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136" w:rsidRPr="00DF0229" w:rsidRDefault="001D3136" w:rsidP="00DF0229">
      <w:pPr>
        <w:jc w:val="right"/>
        <w:rPr>
          <w:b/>
          <w:color w:val="000000"/>
          <w:sz w:val="22"/>
          <w:szCs w:val="22"/>
        </w:rPr>
      </w:pPr>
    </w:p>
    <w:tbl>
      <w:tblPr>
        <w:tblW w:w="10124" w:type="dxa"/>
        <w:tblInd w:w="-176" w:type="dxa"/>
        <w:tblLook w:val="0000" w:firstRow="0" w:lastRow="0" w:firstColumn="0" w:lastColumn="0" w:noHBand="0" w:noVBand="0"/>
      </w:tblPr>
      <w:tblGrid>
        <w:gridCol w:w="4740"/>
        <w:gridCol w:w="1146"/>
        <w:gridCol w:w="4238"/>
      </w:tblGrid>
      <w:tr w:rsidR="00CC0A07" w:rsidRPr="00E5096D" w:rsidTr="000A2D5A">
        <w:tc>
          <w:tcPr>
            <w:tcW w:w="4751" w:type="dxa"/>
          </w:tcPr>
          <w:p w:rsidR="00CC0A07" w:rsidRPr="00210D32" w:rsidRDefault="00CC0A07" w:rsidP="000A2D5A">
            <w:pPr>
              <w:pStyle w:val="7"/>
              <w:spacing w:before="0" w:line="276" w:lineRule="auto"/>
              <w:rPr>
                <w:i/>
                <w:sz w:val="22"/>
                <w:szCs w:val="22"/>
              </w:rPr>
            </w:pPr>
            <w:r w:rsidRPr="00210D32">
              <w:rPr>
                <w:sz w:val="22"/>
                <w:szCs w:val="22"/>
              </w:rPr>
              <w:br w:type="page"/>
            </w:r>
            <w:r w:rsidRPr="00210D32">
              <w:rPr>
                <w:sz w:val="22"/>
                <w:szCs w:val="22"/>
              </w:rPr>
              <w:br w:type="page"/>
            </w:r>
          </w:p>
          <w:p w:rsidR="00CC0A07" w:rsidRPr="008F12AF" w:rsidRDefault="00CC0A07" w:rsidP="000A2D5A">
            <w:pPr>
              <w:pStyle w:val="7"/>
              <w:spacing w:before="0" w:line="276" w:lineRule="auto"/>
              <w:rPr>
                <w:b/>
                <w:sz w:val="22"/>
                <w:szCs w:val="22"/>
                <w:lang w:val="sah-RU"/>
              </w:rPr>
            </w:pPr>
            <w:r w:rsidRPr="008F12AF">
              <w:rPr>
                <w:b/>
                <w:sz w:val="22"/>
                <w:szCs w:val="22"/>
              </w:rPr>
              <w:t xml:space="preserve">ЦЕНТРАЛЬНАЯ </w:t>
            </w:r>
          </w:p>
          <w:p w:rsidR="00CC0A07" w:rsidRPr="008F12AF" w:rsidRDefault="00CC0A07" w:rsidP="000A2D5A">
            <w:pPr>
              <w:pStyle w:val="7"/>
              <w:spacing w:before="0"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>ИЗБИРАТЕЛЬНАЯ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F12AF">
              <w:rPr>
                <w:b/>
                <w:sz w:val="22"/>
                <w:szCs w:val="22"/>
              </w:rPr>
              <w:t>КОМИССИЯ РЕСПУБЛИКИ САХА (ЯКУТИЯ)</w:t>
            </w:r>
          </w:p>
          <w:p w:rsidR="00CC0A07" w:rsidRPr="006511AC" w:rsidRDefault="00CC0A07" w:rsidP="000A2D5A">
            <w:pPr>
              <w:spacing w:before="120" w:line="360" w:lineRule="auto"/>
              <w:rPr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(ЦЕНТРИЗБИРКОМ РС(Я)</w:t>
            </w:r>
          </w:p>
        </w:tc>
        <w:tc>
          <w:tcPr>
            <w:tcW w:w="1129" w:type="dxa"/>
          </w:tcPr>
          <w:p w:rsidR="00CC0A07" w:rsidRPr="006511AC" w:rsidRDefault="00CC0A07" w:rsidP="000A2D5A">
            <w:pPr>
              <w:spacing w:line="276" w:lineRule="auto"/>
              <w:rPr>
                <w:sz w:val="22"/>
                <w:szCs w:val="22"/>
              </w:rPr>
            </w:pPr>
            <w:r w:rsidRPr="00210D32">
              <w:rPr>
                <w:noProof/>
                <w:sz w:val="22"/>
                <w:szCs w:val="22"/>
              </w:rPr>
              <w:drawing>
                <wp:inline distT="0" distB="0" distL="0" distR="0">
                  <wp:extent cx="581025" cy="590550"/>
                  <wp:effectExtent l="0" t="0" r="9525" b="0"/>
                  <wp:docPr id="2" name="Рисунок 2" descr="C:\Users\aot\Pictures\logo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ot\Pictures\logo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4" w:type="dxa"/>
          </w:tcPr>
          <w:p w:rsidR="00CC0A07" w:rsidRPr="00210D32" w:rsidRDefault="00CC0A07" w:rsidP="000A2D5A">
            <w:pPr>
              <w:pStyle w:val="7"/>
              <w:spacing w:before="0" w:line="276" w:lineRule="auto"/>
              <w:rPr>
                <w:b/>
                <w:i/>
                <w:sz w:val="22"/>
                <w:szCs w:val="22"/>
              </w:rPr>
            </w:pPr>
          </w:p>
          <w:p w:rsidR="00CC0A07" w:rsidRPr="008F12AF" w:rsidRDefault="00CC0A07" w:rsidP="000A2D5A">
            <w:pPr>
              <w:pStyle w:val="7"/>
              <w:spacing w:before="0"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 xml:space="preserve">САХА </w:t>
            </w:r>
            <w:r w:rsidRPr="008F12AF">
              <w:rPr>
                <w:b/>
                <w:sz w:val="22"/>
                <w:szCs w:val="22"/>
                <w:lang w:val="sah-RU"/>
              </w:rPr>
              <w:t>Ө</w:t>
            </w:r>
            <w:r w:rsidRPr="008F12AF">
              <w:rPr>
                <w:b/>
                <w:sz w:val="22"/>
                <w:szCs w:val="22"/>
              </w:rPr>
              <w:t>Р</w:t>
            </w:r>
            <w:r w:rsidRPr="008F12AF">
              <w:rPr>
                <w:b/>
                <w:sz w:val="22"/>
                <w:szCs w:val="22"/>
                <w:lang w:val="sah-RU"/>
              </w:rPr>
              <w:t>Ө</w:t>
            </w:r>
            <w:r w:rsidRPr="008F12AF">
              <w:rPr>
                <w:b/>
                <w:sz w:val="22"/>
                <w:szCs w:val="22"/>
              </w:rPr>
              <w:t>СП</w:t>
            </w:r>
            <w:r w:rsidRPr="008F12AF">
              <w:rPr>
                <w:b/>
                <w:sz w:val="22"/>
                <w:szCs w:val="22"/>
                <w:lang w:val="sah-RU"/>
              </w:rPr>
              <w:t>ҮҮ</w:t>
            </w:r>
            <w:r w:rsidRPr="008F12AF">
              <w:rPr>
                <w:b/>
                <w:sz w:val="22"/>
                <w:szCs w:val="22"/>
              </w:rPr>
              <w:t>Б</w:t>
            </w:r>
            <w:r w:rsidRPr="008F12AF">
              <w:rPr>
                <w:b/>
                <w:sz w:val="22"/>
                <w:szCs w:val="22"/>
                <w:lang w:val="sah-RU"/>
              </w:rPr>
              <w:t>Ү</w:t>
            </w:r>
            <w:r w:rsidRPr="008F12AF">
              <w:rPr>
                <w:b/>
                <w:sz w:val="22"/>
                <w:szCs w:val="22"/>
              </w:rPr>
              <w:t>Л</w:t>
            </w:r>
            <w:r w:rsidRPr="008F12AF">
              <w:rPr>
                <w:b/>
                <w:sz w:val="22"/>
                <w:szCs w:val="22"/>
                <w:lang w:val="sah-RU"/>
              </w:rPr>
              <w:t>Ү</w:t>
            </w:r>
            <w:r w:rsidRPr="008F12AF">
              <w:rPr>
                <w:b/>
                <w:sz w:val="22"/>
                <w:szCs w:val="22"/>
              </w:rPr>
              <w:t>К</w:t>
            </w:r>
            <w:r w:rsidRPr="008F12AF">
              <w:rPr>
                <w:b/>
                <w:sz w:val="22"/>
                <w:szCs w:val="22"/>
                <w:lang w:val="sah-RU"/>
              </w:rPr>
              <w:t>Э</w:t>
            </w:r>
            <w:r w:rsidRPr="008F12AF">
              <w:rPr>
                <w:b/>
                <w:sz w:val="22"/>
                <w:szCs w:val="22"/>
              </w:rPr>
              <w:t>Т</w:t>
            </w:r>
            <w:r w:rsidRPr="008F12AF">
              <w:rPr>
                <w:b/>
                <w:sz w:val="22"/>
                <w:szCs w:val="22"/>
                <w:lang w:val="sah-RU"/>
              </w:rPr>
              <w:t>И</w:t>
            </w:r>
            <w:r w:rsidRPr="008F12AF">
              <w:rPr>
                <w:b/>
                <w:sz w:val="22"/>
                <w:szCs w:val="22"/>
              </w:rPr>
              <w:t>Н</w:t>
            </w:r>
          </w:p>
          <w:p w:rsidR="00CC0A07" w:rsidRPr="008F12AF" w:rsidRDefault="00CC0A07" w:rsidP="000A2D5A">
            <w:pPr>
              <w:spacing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>КИИН БЫЫБАРДЫЫР КОМИССИЯТА</w:t>
            </w:r>
          </w:p>
          <w:p w:rsidR="00CC0A07" w:rsidRPr="006511AC" w:rsidRDefault="00CC0A07" w:rsidP="000A2D5A">
            <w:pPr>
              <w:spacing w:before="120" w:line="276" w:lineRule="auto"/>
              <w:rPr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(ЦЕНТРИЗБИРКОМ РС(Я)</w:t>
            </w:r>
          </w:p>
        </w:tc>
      </w:tr>
    </w:tbl>
    <w:p w:rsidR="00DF0229" w:rsidRDefault="00DF0229" w:rsidP="001D3136">
      <w:pPr>
        <w:jc w:val="both"/>
        <w:rPr>
          <w:color w:val="000000"/>
        </w:rPr>
      </w:pPr>
    </w:p>
    <w:p w:rsidR="003F0B75" w:rsidRPr="00415B06" w:rsidRDefault="003F0B75" w:rsidP="001D3136">
      <w:pPr>
        <w:rPr>
          <w:b/>
        </w:rPr>
      </w:pPr>
      <w:r w:rsidRPr="00415B06">
        <w:rPr>
          <w:b/>
        </w:rPr>
        <w:t>П О С Т А Н О В Л Е Н И Е</w:t>
      </w:r>
    </w:p>
    <w:p w:rsidR="003F0B75" w:rsidRDefault="003F0B75" w:rsidP="003F0B75"/>
    <w:p w:rsidR="00415B06" w:rsidRPr="00415B06" w:rsidRDefault="00415B06" w:rsidP="003F0B75"/>
    <w:p w:rsidR="00460036" w:rsidRPr="00415B06" w:rsidRDefault="00E004A0" w:rsidP="00460036">
      <w:pPr>
        <w:jc w:val="left"/>
      </w:pPr>
      <w:r>
        <w:t>31</w:t>
      </w:r>
      <w:r w:rsidR="00460036" w:rsidRPr="00415B06">
        <w:t xml:space="preserve"> </w:t>
      </w:r>
      <w:r w:rsidR="00CE68C2" w:rsidRPr="00415B06">
        <w:t xml:space="preserve">августа </w:t>
      </w:r>
      <w:r w:rsidR="00460036" w:rsidRPr="00415B06">
        <w:t>20</w:t>
      </w:r>
      <w:r w:rsidR="00CC0A07">
        <w:t>21</w:t>
      </w:r>
      <w:r w:rsidR="00460036" w:rsidRPr="00415B06">
        <w:t xml:space="preserve"> года</w:t>
      </w:r>
      <w:r w:rsidR="00460036" w:rsidRPr="00415B06">
        <w:tab/>
      </w:r>
      <w:r w:rsidR="00460036" w:rsidRPr="00415B06">
        <w:tab/>
      </w:r>
      <w:r w:rsidR="00460036" w:rsidRPr="00415B06">
        <w:tab/>
      </w:r>
      <w:r w:rsidR="00460036" w:rsidRPr="00415B06">
        <w:tab/>
      </w:r>
      <w:r w:rsidR="00460036" w:rsidRPr="00415B06">
        <w:tab/>
      </w:r>
      <w:r w:rsidR="00460036" w:rsidRPr="00415B06">
        <w:tab/>
      </w:r>
      <w:r w:rsidR="00460036" w:rsidRPr="00415B06">
        <w:tab/>
        <w:t xml:space="preserve">     </w:t>
      </w:r>
      <w:r w:rsidR="00CE68C2" w:rsidRPr="00415B06">
        <w:t xml:space="preserve">      </w:t>
      </w:r>
      <w:r w:rsidR="00460036" w:rsidRPr="00415B06">
        <w:t>№</w:t>
      </w:r>
      <w:r w:rsidR="008C13DF" w:rsidRPr="00415B06">
        <w:t xml:space="preserve"> </w:t>
      </w:r>
      <w:r w:rsidR="004E4D84" w:rsidRPr="00415B06">
        <w:t>1</w:t>
      </w:r>
      <w:r w:rsidR="00CC0A07">
        <w:t>7</w:t>
      </w:r>
      <w:r>
        <w:t>9</w:t>
      </w:r>
      <w:r w:rsidR="00460036" w:rsidRPr="00415B06">
        <w:t>/</w:t>
      </w:r>
      <w:r w:rsidR="00134D37">
        <w:t>3</w:t>
      </w:r>
      <w:r w:rsidR="00460036" w:rsidRPr="00415B06">
        <w:t>-</w:t>
      </w:r>
      <w:r w:rsidR="00D04970">
        <w:t>6</w:t>
      </w:r>
    </w:p>
    <w:p w:rsidR="00460036" w:rsidRPr="00415B06" w:rsidRDefault="00460036" w:rsidP="00460036">
      <w:r w:rsidRPr="00415B06">
        <w:t>г. Якутск</w:t>
      </w:r>
    </w:p>
    <w:p w:rsidR="00415B06" w:rsidRPr="00415B06" w:rsidRDefault="00415B06" w:rsidP="001D3136">
      <w:pPr>
        <w:pStyle w:val="21"/>
        <w:ind w:left="0"/>
        <w:rPr>
          <w:b/>
          <w:sz w:val="28"/>
          <w:szCs w:val="28"/>
        </w:rPr>
      </w:pPr>
    </w:p>
    <w:p w:rsidR="00683FE9" w:rsidRPr="00121C2E" w:rsidRDefault="001D3136" w:rsidP="00121C2E">
      <w:pPr>
        <w:pStyle w:val="21"/>
        <w:jc w:val="center"/>
        <w:rPr>
          <w:b/>
          <w:sz w:val="28"/>
          <w:szCs w:val="28"/>
        </w:rPr>
      </w:pPr>
      <w:r w:rsidRPr="00415B06">
        <w:rPr>
          <w:b/>
          <w:sz w:val="28"/>
          <w:szCs w:val="28"/>
        </w:rPr>
        <w:t xml:space="preserve">О </w:t>
      </w:r>
      <w:r w:rsidR="00683FE9" w:rsidRPr="00415B06">
        <w:rPr>
          <w:b/>
          <w:sz w:val="28"/>
          <w:szCs w:val="28"/>
        </w:rPr>
        <w:t xml:space="preserve">месте и времени </w:t>
      </w:r>
      <w:r w:rsidRPr="00415B06">
        <w:rPr>
          <w:b/>
          <w:sz w:val="28"/>
          <w:szCs w:val="28"/>
        </w:rPr>
        <w:t>передач</w:t>
      </w:r>
      <w:r w:rsidR="00683FE9" w:rsidRPr="00415B06">
        <w:rPr>
          <w:b/>
          <w:sz w:val="28"/>
          <w:szCs w:val="28"/>
        </w:rPr>
        <w:t>и</w:t>
      </w:r>
      <w:r w:rsidRPr="00415B06">
        <w:rPr>
          <w:b/>
          <w:sz w:val="28"/>
          <w:szCs w:val="28"/>
        </w:rPr>
        <w:t xml:space="preserve"> избирательных бюллетеней для голосования на </w:t>
      </w:r>
      <w:r w:rsidR="000E4BA0">
        <w:rPr>
          <w:b/>
          <w:sz w:val="28"/>
          <w:szCs w:val="28"/>
        </w:rPr>
        <w:t xml:space="preserve">дополнительных </w:t>
      </w:r>
      <w:r w:rsidRPr="00415B06">
        <w:rPr>
          <w:b/>
          <w:sz w:val="28"/>
          <w:szCs w:val="28"/>
        </w:rPr>
        <w:t xml:space="preserve">выборах </w:t>
      </w:r>
      <w:r w:rsidR="000E4BA0">
        <w:rPr>
          <w:b/>
          <w:sz w:val="28"/>
          <w:szCs w:val="28"/>
        </w:rPr>
        <w:t xml:space="preserve">народного депутата </w:t>
      </w:r>
      <w:r w:rsidR="000E4BA0" w:rsidRPr="000E4BA0">
        <w:rPr>
          <w:b/>
          <w:sz w:val="28"/>
          <w:szCs w:val="28"/>
        </w:rPr>
        <w:t xml:space="preserve">Республики Саха (Якутия) шестого созыва по </w:t>
      </w:r>
      <w:r w:rsidR="00E004A0">
        <w:rPr>
          <w:b/>
          <w:sz w:val="28"/>
          <w:szCs w:val="28"/>
        </w:rPr>
        <w:t>Университет</w:t>
      </w:r>
      <w:r w:rsidR="000E4BA0" w:rsidRPr="000E4BA0">
        <w:rPr>
          <w:b/>
          <w:sz w:val="28"/>
          <w:szCs w:val="28"/>
        </w:rPr>
        <w:t xml:space="preserve">скому одномандатному избирательному округу №3 </w:t>
      </w:r>
    </w:p>
    <w:p w:rsidR="001D3136" w:rsidRPr="00967DF3" w:rsidRDefault="001D3136" w:rsidP="001D3136">
      <w:pPr>
        <w:pStyle w:val="21"/>
        <w:ind w:left="0"/>
        <w:jc w:val="center"/>
        <w:rPr>
          <w:b/>
          <w:sz w:val="24"/>
          <w:szCs w:val="24"/>
        </w:rPr>
      </w:pPr>
    </w:p>
    <w:p w:rsidR="001D3136" w:rsidRPr="00415B06" w:rsidRDefault="000B0FA8" w:rsidP="00967DF3">
      <w:pPr>
        <w:pStyle w:val="BodyText21"/>
        <w:widowControl/>
        <w:spacing w:line="300" w:lineRule="auto"/>
        <w:ind w:firstLine="709"/>
        <w:rPr>
          <w:szCs w:val="28"/>
        </w:rPr>
      </w:pPr>
      <w:r w:rsidRPr="000B0FA8">
        <w:rPr>
          <w:szCs w:val="28"/>
        </w:rPr>
        <w:t>В целях реализации полномочий Центральной избирательной комиссии Республики Саха (Якутия) по контролю за изготовлением, распределением и доставкой избирательных бюллетеней по</w:t>
      </w:r>
      <w:r w:rsidR="00C5301C" w:rsidRPr="00C5301C">
        <w:rPr>
          <w:szCs w:val="28"/>
        </w:rPr>
        <w:t xml:space="preserve"> выборам народных депут</w:t>
      </w:r>
      <w:r w:rsidR="00C5301C">
        <w:rPr>
          <w:szCs w:val="28"/>
        </w:rPr>
        <w:t>атов Республики Саха (Якутия), на основании</w:t>
      </w:r>
      <w:r w:rsidR="00C5301C" w:rsidRPr="00C5301C">
        <w:rPr>
          <w:szCs w:val="28"/>
        </w:rPr>
        <w:t xml:space="preserve"> стать</w:t>
      </w:r>
      <w:r w:rsidR="00C5301C">
        <w:rPr>
          <w:szCs w:val="28"/>
        </w:rPr>
        <w:t>и</w:t>
      </w:r>
      <w:r w:rsidR="00C5301C" w:rsidRPr="00C5301C">
        <w:rPr>
          <w:szCs w:val="28"/>
        </w:rPr>
        <w:t xml:space="preserve"> 73 Закона Республики Саха (Якутия) «О выборах народных депутатов Республики Саха (Якутия)»</w:t>
      </w:r>
      <w:r w:rsidR="00C5301C">
        <w:rPr>
          <w:szCs w:val="28"/>
        </w:rPr>
        <w:t xml:space="preserve"> и </w:t>
      </w:r>
      <w:r w:rsidR="00552C3A">
        <w:rPr>
          <w:szCs w:val="28"/>
        </w:rPr>
        <w:t>с постановлени</w:t>
      </w:r>
      <w:r w:rsidR="00902C6E">
        <w:rPr>
          <w:szCs w:val="28"/>
        </w:rPr>
        <w:t>ями</w:t>
      </w:r>
      <w:r w:rsidR="00552C3A">
        <w:rPr>
          <w:szCs w:val="28"/>
        </w:rPr>
        <w:t xml:space="preserve"> </w:t>
      </w:r>
      <w:r w:rsidR="00683FE9" w:rsidRPr="00415B06">
        <w:rPr>
          <w:szCs w:val="28"/>
        </w:rPr>
        <w:t xml:space="preserve">Центральной избирательной комиссии Республики Саха (Якутия) от </w:t>
      </w:r>
      <w:r w:rsidR="00552C3A">
        <w:rPr>
          <w:szCs w:val="28"/>
        </w:rPr>
        <w:t>30</w:t>
      </w:r>
      <w:r w:rsidR="00683FE9" w:rsidRPr="00415B06">
        <w:rPr>
          <w:szCs w:val="28"/>
        </w:rPr>
        <w:t>.07.20</w:t>
      </w:r>
      <w:r w:rsidR="00552C3A">
        <w:rPr>
          <w:szCs w:val="28"/>
        </w:rPr>
        <w:t>21</w:t>
      </w:r>
      <w:r w:rsidR="00B55303" w:rsidRPr="00415B06">
        <w:rPr>
          <w:szCs w:val="28"/>
        </w:rPr>
        <w:t xml:space="preserve"> г. № 1</w:t>
      </w:r>
      <w:r w:rsidR="00834E52">
        <w:rPr>
          <w:szCs w:val="28"/>
        </w:rPr>
        <w:t>71</w:t>
      </w:r>
      <w:r w:rsidR="00B55303" w:rsidRPr="00415B06">
        <w:rPr>
          <w:szCs w:val="28"/>
        </w:rPr>
        <w:t>/</w:t>
      </w:r>
      <w:r w:rsidR="003439CB">
        <w:rPr>
          <w:szCs w:val="28"/>
        </w:rPr>
        <w:t>3</w:t>
      </w:r>
      <w:r w:rsidR="00B55303" w:rsidRPr="00415B06">
        <w:rPr>
          <w:szCs w:val="28"/>
        </w:rPr>
        <w:t>-</w:t>
      </w:r>
      <w:r w:rsidR="00834E52">
        <w:rPr>
          <w:szCs w:val="28"/>
        </w:rPr>
        <w:t xml:space="preserve">6 </w:t>
      </w:r>
      <w:r w:rsidR="00B55303" w:rsidRPr="00415B06">
        <w:rPr>
          <w:szCs w:val="28"/>
        </w:rPr>
        <w:t>«</w:t>
      </w:r>
      <w:r w:rsidR="003439CB" w:rsidRPr="003439CB">
        <w:rPr>
          <w:szCs w:val="28"/>
        </w:rPr>
        <w:t xml:space="preserve">О назначении ответственных лиц для контроля за изготовлением и доставкой избирательных бюллетеней для голосования на дополнительных выборах депутатов Государственного Собрания (Ил </w:t>
      </w:r>
      <w:proofErr w:type="spellStart"/>
      <w:r w:rsidR="003439CB" w:rsidRPr="003439CB">
        <w:rPr>
          <w:szCs w:val="28"/>
        </w:rPr>
        <w:t>Тумэн</w:t>
      </w:r>
      <w:proofErr w:type="spellEnd"/>
      <w:r w:rsidR="003439CB" w:rsidRPr="003439CB">
        <w:rPr>
          <w:szCs w:val="28"/>
        </w:rPr>
        <w:t>) Республики Саха (Якутия) шестого созыва</w:t>
      </w:r>
      <w:r w:rsidR="00B55303" w:rsidRPr="006E01F7">
        <w:rPr>
          <w:szCs w:val="28"/>
        </w:rPr>
        <w:t xml:space="preserve">», от </w:t>
      </w:r>
      <w:r w:rsidR="004E1BA4">
        <w:rPr>
          <w:szCs w:val="28"/>
        </w:rPr>
        <w:t>25</w:t>
      </w:r>
      <w:r w:rsidR="00B55303" w:rsidRPr="006E01F7">
        <w:rPr>
          <w:szCs w:val="28"/>
        </w:rPr>
        <w:t>.</w:t>
      </w:r>
      <w:r w:rsidR="002767D8" w:rsidRPr="006E01F7">
        <w:rPr>
          <w:szCs w:val="28"/>
        </w:rPr>
        <w:t>08.</w:t>
      </w:r>
      <w:r w:rsidR="00B55303" w:rsidRPr="006E01F7">
        <w:rPr>
          <w:szCs w:val="28"/>
        </w:rPr>
        <w:t>20</w:t>
      </w:r>
      <w:r w:rsidR="002767D8" w:rsidRPr="006E01F7">
        <w:rPr>
          <w:szCs w:val="28"/>
        </w:rPr>
        <w:t>21</w:t>
      </w:r>
      <w:r w:rsidR="00B55303" w:rsidRPr="006E01F7">
        <w:rPr>
          <w:szCs w:val="28"/>
        </w:rPr>
        <w:t xml:space="preserve"> г. №</w:t>
      </w:r>
      <w:r w:rsidR="004E1BA4" w:rsidRPr="004E1BA4">
        <w:rPr>
          <w:szCs w:val="28"/>
        </w:rPr>
        <w:t xml:space="preserve"> 177/2-6</w:t>
      </w:r>
      <w:r w:rsidR="00B55303" w:rsidRPr="006E01F7">
        <w:rPr>
          <w:szCs w:val="28"/>
        </w:rPr>
        <w:t xml:space="preserve"> «</w:t>
      </w:r>
      <w:r w:rsidR="00300482" w:rsidRPr="00300482">
        <w:rPr>
          <w:szCs w:val="28"/>
        </w:rPr>
        <w:t xml:space="preserve">Об изготовлении избирательных бюллетеней для голосования на дополнительных выборах народного депутата Республики Саха (Якутия) шестого созыва по </w:t>
      </w:r>
      <w:r w:rsidR="004E1BA4">
        <w:rPr>
          <w:szCs w:val="28"/>
        </w:rPr>
        <w:t>Университетскому</w:t>
      </w:r>
      <w:r w:rsidR="00300482" w:rsidRPr="00300482">
        <w:rPr>
          <w:szCs w:val="28"/>
        </w:rPr>
        <w:t xml:space="preserve"> одномандатному избирательному округу №3, назначенных на 19 сентября 2021 года</w:t>
      </w:r>
      <w:r w:rsidR="00B55303" w:rsidRPr="00415B06">
        <w:rPr>
          <w:szCs w:val="28"/>
        </w:rPr>
        <w:t xml:space="preserve">» </w:t>
      </w:r>
      <w:r w:rsidR="001D3136" w:rsidRPr="00415B06">
        <w:rPr>
          <w:szCs w:val="28"/>
        </w:rPr>
        <w:t xml:space="preserve">Центральная избирательная комиссия Республики Саха (Якутия) </w:t>
      </w:r>
      <w:r w:rsidR="00CE68C2" w:rsidRPr="00415B06">
        <w:rPr>
          <w:szCs w:val="28"/>
        </w:rPr>
        <w:t xml:space="preserve"> </w:t>
      </w:r>
      <w:r w:rsidR="006E01F7">
        <w:rPr>
          <w:szCs w:val="28"/>
        </w:rPr>
        <w:t>постановляет</w:t>
      </w:r>
      <w:r w:rsidR="001D3136" w:rsidRPr="00415B06">
        <w:rPr>
          <w:szCs w:val="28"/>
        </w:rPr>
        <w:t>:</w:t>
      </w:r>
    </w:p>
    <w:p w:rsidR="00B55303" w:rsidRPr="00415B06" w:rsidRDefault="00B55303" w:rsidP="00967DF3">
      <w:pPr>
        <w:pStyle w:val="BodyText21"/>
        <w:widowControl/>
        <w:spacing w:line="300" w:lineRule="auto"/>
        <w:ind w:firstLine="709"/>
        <w:rPr>
          <w:bCs/>
          <w:szCs w:val="28"/>
        </w:rPr>
      </w:pPr>
      <w:r w:rsidRPr="00415B06">
        <w:rPr>
          <w:bCs/>
          <w:szCs w:val="28"/>
        </w:rPr>
        <w:t xml:space="preserve">1. Передачу избирательных бюллетеней для голосования </w:t>
      </w:r>
      <w:r w:rsidR="00300482" w:rsidRPr="00300482">
        <w:rPr>
          <w:bCs/>
          <w:szCs w:val="28"/>
        </w:rPr>
        <w:t xml:space="preserve">на дополнительных выборах народного депутата Республики Саха (Якутия) шестого созыва по </w:t>
      </w:r>
      <w:r w:rsidR="004E1BA4">
        <w:rPr>
          <w:bCs/>
          <w:szCs w:val="28"/>
        </w:rPr>
        <w:t>Университетскому</w:t>
      </w:r>
      <w:r w:rsidR="00300482" w:rsidRPr="00300482">
        <w:rPr>
          <w:bCs/>
          <w:szCs w:val="28"/>
        </w:rPr>
        <w:t xml:space="preserve"> одномандатному избирательному округу №3</w:t>
      </w:r>
      <w:r w:rsidR="00300482">
        <w:rPr>
          <w:bCs/>
          <w:szCs w:val="28"/>
        </w:rPr>
        <w:t xml:space="preserve"> </w:t>
      </w:r>
      <w:r w:rsidR="00B234DD">
        <w:rPr>
          <w:bCs/>
          <w:szCs w:val="28"/>
        </w:rPr>
        <w:t>членам Центральной избирательной комиссии</w:t>
      </w:r>
      <w:r w:rsidR="00980991" w:rsidRPr="00980991">
        <w:rPr>
          <w:bCs/>
          <w:szCs w:val="28"/>
        </w:rPr>
        <w:t xml:space="preserve"> </w:t>
      </w:r>
      <w:r w:rsidR="00721368">
        <w:rPr>
          <w:bCs/>
          <w:szCs w:val="28"/>
        </w:rPr>
        <w:t xml:space="preserve">Республики Саха (Якутия) </w:t>
      </w:r>
      <w:r w:rsidRPr="00415B06">
        <w:rPr>
          <w:bCs/>
          <w:szCs w:val="28"/>
        </w:rPr>
        <w:t xml:space="preserve">от полиграфической организации </w:t>
      </w:r>
      <w:r w:rsidRPr="00415B06">
        <w:rPr>
          <w:szCs w:val="28"/>
        </w:rPr>
        <w:t xml:space="preserve">ОАО </w:t>
      </w:r>
      <w:r w:rsidR="0009457A">
        <w:rPr>
          <w:szCs w:val="28"/>
        </w:rPr>
        <w:t>«</w:t>
      </w:r>
      <w:r w:rsidRPr="00415B06">
        <w:rPr>
          <w:szCs w:val="28"/>
        </w:rPr>
        <w:t xml:space="preserve">Медиа-холдинг Якутия» </w:t>
      </w:r>
      <w:r w:rsidRPr="00415B06">
        <w:rPr>
          <w:bCs/>
          <w:szCs w:val="28"/>
        </w:rPr>
        <w:lastRenderedPageBreak/>
        <w:t>произвести</w:t>
      </w:r>
      <w:r w:rsidRPr="00415B06">
        <w:rPr>
          <w:b/>
          <w:szCs w:val="28"/>
        </w:rPr>
        <w:t xml:space="preserve"> </w:t>
      </w:r>
      <w:r w:rsidR="00980991">
        <w:rPr>
          <w:bCs/>
          <w:szCs w:val="28"/>
        </w:rPr>
        <w:t>8</w:t>
      </w:r>
      <w:r w:rsidRPr="00415B06">
        <w:rPr>
          <w:bCs/>
          <w:szCs w:val="28"/>
        </w:rPr>
        <w:t xml:space="preserve"> </w:t>
      </w:r>
      <w:r w:rsidR="00980991">
        <w:rPr>
          <w:bCs/>
          <w:szCs w:val="28"/>
        </w:rPr>
        <w:t>сентября</w:t>
      </w:r>
      <w:r w:rsidRPr="00415B06">
        <w:rPr>
          <w:bCs/>
          <w:szCs w:val="28"/>
        </w:rPr>
        <w:t xml:space="preserve"> </w:t>
      </w:r>
      <w:r w:rsidR="00FE0852">
        <w:rPr>
          <w:bCs/>
          <w:szCs w:val="28"/>
        </w:rPr>
        <w:t xml:space="preserve">2021 </w:t>
      </w:r>
      <w:r w:rsidR="00E8028A">
        <w:rPr>
          <w:bCs/>
          <w:szCs w:val="28"/>
        </w:rPr>
        <w:t xml:space="preserve">года </w:t>
      </w:r>
      <w:r w:rsidR="00415B06" w:rsidRPr="00415B06">
        <w:rPr>
          <w:bCs/>
          <w:szCs w:val="28"/>
        </w:rPr>
        <w:t>в 1</w:t>
      </w:r>
      <w:r w:rsidR="00A9643B">
        <w:rPr>
          <w:bCs/>
          <w:szCs w:val="28"/>
        </w:rPr>
        <w:t>2</w:t>
      </w:r>
      <w:r w:rsidR="00415B06" w:rsidRPr="00415B06">
        <w:rPr>
          <w:bCs/>
          <w:szCs w:val="28"/>
        </w:rPr>
        <w:t xml:space="preserve"> часов </w:t>
      </w:r>
      <w:r w:rsidRPr="00415B06">
        <w:rPr>
          <w:bCs/>
          <w:szCs w:val="28"/>
        </w:rPr>
        <w:t xml:space="preserve">по адресу: </w:t>
      </w:r>
      <w:r w:rsidRPr="00415B06">
        <w:rPr>
          <w:szCs w:val="28"/>
        </w:rPr>
        <w:t>г</w:t>
      </w:r>
      <w:r w:rsidR="00ED53EC" w:rsidRPr="00415B06">
        <w:rPr>
          <w:szCs w:val="28"/>
        </w:rPr>
        <w:t xml:space="preserve">ород </w:t>
      </w:r>
      <w:proofErr w:type="gramStart"/>
      <w:r w:rsidRPr="00415B06">
        <w:rPr>
          <w:szCs w:val="28"/>
        </w:rPr>
        <w:t>Якутск,  пер.</w:t>
      </w:r>
      <w:proofErr w:type="gramEnd"/>
      <w:r w:rsidRPr="00415B06">
        <w:rPr>
          <w:szCs w:val="28"/>
        </w:rPr>
        <w:t xml:space="preserve"> Вилюйский, д.20.</w:t>
      </w:r>
    </w:p>
    <w:p w:rsidR="00B55303" w:rsidRPr="00415B06" w:rsidRDefault="00B55303" w:rsidP="00967DF3">
      <w:pPr>
        <w:pStyle w:val="BodyText21"/>
        <w:widowControl/>
        <w:spacing w:line="300" w:lineRule="auto"/>
        <w:ind w:firstLine="709"/>
        <w:rPr>
          <w:szCs w:val="28"/>
        </w:rPr>
      </w:pPr>
      <w:r w:rsidRPr="00415B06">
        <w:rPr>
          <w:szCs w:val="28"/>
        </w:rPr>
        <w:t xml:space="preserve">2. Поручить </w:t>
      </w:r>
      <w:r w:rsidR="00930B73" w:rsidRPr="00930B73">
        <w:rPr>
          <w:szCs w:val="28"/>
        </w:rPr>
        <w:t xml:space="preserve">ответственным по контролю за изготовлением, распределением и доставкой избирательных бюллетеней по дополнительным выборам народного депутата Республики Саха (Якутия) шестого созыва по </w:t>
      </w:r>
      <w:r w:rsidR="0007068B">
        <w:rPr>
          <w:szCs w:val="28"/>
        </w:rPr>
        <w:t>Униве</w:t>
      </w:r>
      <w:r w:rsidR="00A9643B">
        <w:rPr>
          <w:szCs w:val="28"/>
        </w:rPr>
        <w:t>р</w:t>
      </w:r>
      <w:r w:rsidR="0007068B">
        <w:rPr>
          <w:szCs w:val="28"/>
        </w:rPr>
        <w:t>ситетскому</w:t>
      </w:r>
      <w:r w:rsidR="00930B73" w:rsidRPr="00930B73">
        <w:rPr>
          <w:szCs w:val="28"/>
        </w:rPr>
        <w:t xml:space="preserve"> одномандатному избирательному округу № 3 </w:t>
      </w:r>
      <w:r w:rsidRPr="00415B06">
        <w:rPr>
          <w:szCs w:val="28"/>
        </w:rPr>
        <w:t>(</w:t>
      </w:r>
      <w:r w:rsidR="00517F2E" w:rsidRPr="00517F2E">
        <w:rPr>
          <w:szCs w:val="28"/>
        </w:rPr>
        <w:t xml:space="preserve">Андросов И.М., Ефимов Г.П., Конакова И.Н., Мярикянова Э.Т., </w:t>
      </w:r>
      <w:proofErr w:type="spellStart"/>
      <w:r w:rsidR="00517F2E" w:rsidRPr="00517F2E">
        <w:rPr>
          <w:szCs w:val="28"/>
        </w:rPr>
        <w:t>Седушков</w:t>
      </w:r>
      <w:proofErr w:type="spellEnd"/>
      <w:r w:rsidR="00517F2E" w:rsidRPr="00517F2E">
        <w:rPr>
          <w:szCs w:val="28"/>
        </w:rPr>
        <w:t xml:space="preserve"> Д.А., Ушакова И.П.</w:t>
      </w:r>
      <w:r w:rsidRPr="00415B06">
        <w:rPr>
          <w:szCs w:val="28"/>
        </w:rPr>
        <w:t>) обеспечить соблюдение порядка передачи избирательных бюллетеней от полиграфической организации Центральн</w:t>
      </w:r>
      <w:bookmarkStart w:id="0" w:name="_GoBack"/>
      <w:bookmarkEnd w:id="0"/>
      <w:r w:rsidRPr="00415B06">
        <w:rPr>
          <w:szCs w:val="28"/>
        </w:rPr>
        <w:t>ой избирательной комиссии Республики Саха (Якутия), утвержденного действующим законодательством.</w:t>
      </w:r>
    </w:p>
    <w:p w:rsidR="00DF0229" w:rsidRPr="00415B06" w:rsidRDefault="00DF0229" w:rsidP="00967DF3">
      <w:pPr>
        <w:pStyle w:val="14-15"/>
        <w:spacing w:after="0" w:line="300" w:lineRule="auto"/>
        <w:rPr>
          <w:szCs w:val="28"/>
        </w:rPr>
      </w:pPr>
      <w:r w:rsidRPr="00415B06">
        <w:rPr>
          <w:szCs w:val="28"/>
        </w:rPr>
        <w:t xml:space="preserve">3. </w:t>
      </w:r>
      <w:r w:rsidR="00FA023F">
        <w:rPr>
          <w:szCs w:val="28"/>
        </w:rPr>
        <w:t>И</w:t>
      </w:r>
      <w:r w:rsidRPr="00415B06">
        <w:rPr>
          <w:szCs w:val="28"/>
        </w:rPr>
        <w:t xml:space="preserve">нформировать зарегистрированных кандидатов в </w:t>
      </w:r>
      <w:r w:rsidR="00C56B20">
        <w:rPr>
          <w:szCs w:val="28"/>
        </w:rPr>
        <w:t xml:space="preserve">народные </w:t>
      </w:r>
      <w:r w:rsidRPr="00415B06">
        <w:rPr>
          <w:szCs w:val="28"/>
        </w:rPr>
        <w:t xml:space="preserve">депутаты </w:t>
      </w:r>
      <w:r w:rsidR="00C56B20" w:rsidRPr="00C56B20">
        <w:rPr>
          <w:szCs w:val="28"/>
        </w:rPr>
        <w:t xml:space="preserve">Республики Саха (Якутия) шестого созыва по </w:t>
      </w:r>
      <w:r w:rsidR="00F768B6">
        <w:rPr>
          <w:szCs w:val="28"/>
        </w:rPr>
        <w:t>Университетскому</w:t>
      </w:r>
      <w:r w:rsidR="00C56B20" w:rsidRPr="00C56B20">
        <w:rPr>
          <w:szCs w:val="28"/>
        </w:rPr>
        <w:t xml:space="preserve"> одномандатному избирательному округу №3 </w:t>
      </w:r>
      <w:r w:rsidRPr="00415B06">
        <w:rPr>
          <w:szCs w:val="28"/>
        </w:rPr>
        <w:t xml:space="preserve">о месте и времени передачи избирательных бюллетеней для голосования от ОАО </w:t>
      </w:r>
      <w:r w:rsidR="00815BAF">
        <w:rPr>
          <w:szCs w:val="28"/>
        </w:rPr>
        <w:t>«</w:t>
      </w:r>
      <w:r w:rsidRPr="00415B06">
        <w:rPr>
          <w:szCs w:val="28"/>
        </w:rPr>
        <w:t>Медиа-холдинг Якутия» путем размещения информации на сайте Центральной избирательной комиссии Республики Саха (Якутия).</w:t>
      </w:r>
    </w:p>
    <w:p w:rsidR="00DF0229" w:rsidRPr="00415B06" w:rsidRDefault="00DF0229" w:rsidP="00967DF3">
      <w:pPr>
        <w:pStyle w:val="BodyText21"/>
        <w:widowControl/>
        <w:spacing w:line="300" w:lineRule="auto"/>
        <w:ind w:firstLine="709"/>
        <w:rPr>
          <w:szCs w:val="28"/>
        </w:rPr>
      </w:pPr>
      <w:r w:rsidRPr="00415B06">
        <w:rPr>
          <w:szCs w:val="28"/>
        </w:rPr>
        <w:t xml:space="preserve">4. Контроль за выполнением настоящего постановления возложить на заместителя председателя Центральной избирательной комиссии Республики Саха (Якутия) </w:t>
      </w:r>
      <w:r w:rsidR="00236777">
        <w:rPr>
          <w:szCs w:val="28"/>
        </w:rPr>
        <w:t>И.Н. Конакову</w:t>
      </w:r>
      <w:r w:rsidRPr="00415B06">
        <w:rPr>
          <w:szCs w:val="28"/>
        </w:rPr>
        <w:t>.</w:t>
      </w:r>
    </w:p>
    <w:p w:rsidR="00DF0229" w:rsidRPr="00415B06" w:rsidRDefault="00DF0229" w:rsidP="00967DF3">
      <w:pPr>
        <w:pStyle w:val="FR1"/>
        <w:ind w:firstLine="709"/>
        <w:jc w:val="both"/>
        <w:rPr>
          <w:rFonts w:ascii="Times New Roman" w:hAnsi="Times New Roman"/>
          <w:szCs w:val="28"/>
        </w:rPr>
      </w:pPr>
      <w:r w:rsidRPr="00415B06">
        <w:rPr>
          <w:rFonts w:ascii="Times New Roman" w:hAnsi="Times New Roman"/>
          <w:szCs w:val="28"/>
        </w:rPr>
        <w:t>5. Настоящее постановление разместить на официальном сайте Центральной избирательной комиссии Республики Саха (Якутия).</w:t>
      </w:r>
    </w:p>
    <w:p w:rsidR="00DF0229" w:rsidRPr="00967DF3" w:rsidRDefault="00DF0229" w:rsidP="00DF0229">
      <w:pPr>
        <w:spacing w:line="360" w:lineRule="auto"/>
        <w:ind w:firstLine="709"/>
        <w:jc w:val="both"/>
        <w:rPr>
          <w:sz w:val="24"/>
          <w:szCs w:val="24"/>
        </w:rPr>
      </w:pPr>
    </w:p>
    <w:p w:rsidR="00415B06" w:rsidRPr="00967DF3" w:rsidRDefault="00415B06" w:rsidP="00DF0229">
      <w:pPr>
        <w:spacing w:line="360" w:lineRule="auto"/>
        <w:ind w:firstLine="709"/>
        <w:jc w:val="both"/>
        <w:rPr>
          <w:sz w:val="24"/>
          <w:szCs w:val="24"/>
        </w:rPr>
      </w:pPr>
    </w:p>
    <w:p w:rsidR="00460036" w:rsidRPr="00415B06" w:rsidRDefault="001A3E22" w:rsidP="00C12A28">
      <w:pPr>
        <w:pStyle w:val="21"/>
        <w:rPr>
          <w:sz w:val="28"/>
          <w:szCs w:val="28"/>
        </w:rPr>
      </w:pPr>
      <w:r>
        <w:rPr>
          <w:sz w:val="28"/>
          <w:szCs w:val="28"/>
        </w:rPr>
        <w:t xml:space="preserve">       П</w:t>
      </w:r>
      <w:r w:rsidR="00C12A28" w:rsidRPr="00415B0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</w:p>
    <w:p w:rsidR="00460036" w:rsidRPr="00415B06" w:rsidRDefault="00460036" w:rsidP="00CE68C2">
      <w:pPr>
        <w:jc w:val="both"/>
      </w:pPr>
      <w:r w:rsidRPr="00415B06">
        <w:t xml:space="preserve">Центральной избирательной комиссии </w:t>
      </w:r>
    </w:p>
    <w:p w:rsidR="00460036" w:rsidRPr="00415B06" w:rsidRDefault="00460036" w:rsidP="00CE68C2">
      <w:pPr>
        <w:ind w:firstLine="708"/>
        <w:jc w:val="both"/>
      </w:pPr>
      <w:r w:rsidRPr="00415B06">
        <w:t>Республики Саха (Якутия)</w:t>
      </w:r>
      <w:r w:rsidRPr="00415B06">
        <w:tab/>
      </w:r>
      <w:r w:rsidRPr="00415B06">
        <w:tab/>
      </w:r>
      <w:r w:rsidRPr="00415B06">
        <w:tab/>
      </w:r>
      <w:r w:rsidRPr="00415B06">
        <w:tab/>
        <w:t xml:space="preserve">     </w:t>
      </w:r>
      <w:r w:rsidR="001D3136" w:rsidRPr="00415B06">
        <w:t xml:space="preserve">   </w:t>
      </w:r>
      <w:r w:rsidR="001A3E22">
        <w:t xml:space="preserve">    </w:t>
      </w:r>
      <w:r w:rsidR="001D3136" w:rsidRPr="00415B06">
        <w:t xml:space="preserve"> </w:t>
      </w:r>
      <w:r w:rsidRPr="00415B06">
        <w:t xml:space="preserve"> </w:t>
      </w:r>
      <w:r w:rsidR="001A3E22">
        <w:t>Е.Н. Федоров</w:t>
      </w:r>
    </w:p>
    <w:p w:rsidR="00460036" w:rsidRPr="00415B06" w:rsidRDefault="00460036" w:rsidP="00CE68C2">
      <w:pPr>
        <w:jc w:val="both"/>
      </w:pPr>
      <w:r w:rsidRPr="00415B06">
        <w:tab/>
      </w:r>
    </w:p>
    <w:p w:rsidR="00460036" w:rsidRPr="00415B06" w:rsidRDefault="00460036" w:rsidP="00CE68C2">
      <w:pPr>
        <w:jc w:val="both"/>
      </w:pPr>
      <w:r w:rsidRPr="00415B06">
        <w:tab/>
      </w:r>
      <w:r w:rsidRPr="00415B06">
        <w:tab/>
        <w:t>Секретарь</w:t>
      </w:r>
    </w:p>
    <w:p w:rsidR="00460036" w:rsidRPr="00415B06" w:rsidRDefault="00460036" w:rsidP="00CE68C2">
      <w:pPr>
        <w:jc w:val="both"/>
      </w:pPr>
      <w:r w:rsidRPr="00415B06">
        <w:t xml:space="preserve">Центральной избирательной комиссии </w:t>
      </w:r>
    </w:p>
    <w:p w:rsidR="00460036" w:rsidRPr="00415B06" w:rsidRDefault="00460036" w:rsidP="00CE68C2">
      <w:pPr>
        <w:ind w:firstLine="708"/>
        <w:jc w:val="both"/>
      </w:pPr>
      <w:r w:rsidRPr="00415B06">
        <w:t>Республики Саха (Якутия)</w:t>
      </w:r>
      <w:r w:rsidRPr="00415B06">
        <w:tab/>
      </w:r>
      <w:r w:rsidRPr="00415B06">
        <w:tab/>
      </w:r>
      <w:r w:rsidRPr="00415B06">
        <w:tab/>
      </w:r>
      <w:r w:rsidRPr="00415B06">
        <w:tab/>
        <w:t xml:space="preserve">      </w:t>
      </w:r>
      <w:r w:rsidR="001A3E22">
        <w:t xml:space="preserve">   Э.Т. Мярикянова</w:t>
      </w:r>
    </w:p>
    <w:sectPr w:rsidR="00460036" w:rsidRPr="00415B06" w:rsidSect="00A5480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D1436"/>
    <w:multiLevelType w:val="hybridMultilevel"/>
    <w:tmpl w:val="ABCC2D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261F6D"/>
    <w:multiLevelType w:val="hybridMultilevel"/>
    <w:tmpl w:val="3DE853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B75"/>
    <w:rsid w:val="0004072F"/>
    <w:rsid w:val="0007068B"/>
    <w:rsid w:val="00076F7F"/>
    <w:rsid w:val="0009457A"/>
    <w:rsid w:val="000B0FA8"/>
    <w:rsid w:val="000B3CE0"/>
    <w:rsid w:val="000E4BA0"/>
    <w:rsid w:val="00121C2E"/>
    <w:rsid w:val="00134D37"/>
    <w:rsid w:val="00145617"/>
    <w:rsid w:val="001852B5"/>
    <w:rsid w:val="001A3E22"/>
    <w:rsid w:val="001D0E0F"/>
    <w:rsid w:val="001D3136"/>
    <w:rsid w:val="00205D5B"/>
    <w:rsid w:val="0023653F"/>
    <w:rsid w:val="00236777"/>
    <w:rsid w:val="00265585"/>
    <w:rsid w:val="002767D8"/>
    <w:rsid w:val="00297B56"/>
    <w:rsid w:val="002A1E82"/>
    <w:rsid w:val="002B36B9"/>
    <w:rsid w:val="00300482"/>
    <w:rsid w:val="00311732"/>
    <w:rsid w:val="003439CB"/>
    <w:rsid w:val="003F0B75"/>
    <w:rsid w:val="00411BE2"/>
    <w:rsid w:val="00415B06"/>
    <w:rsid w:val="00460036"/>
    <w:rsid w:val="004749FF"/>
    <w:rsid w:val="00475B51"/>
    <w:rsid w:val="00493EFA"/>
    <w:rsid w:val="004E1BA4"/>
    <w:rsid w:val="004E4D84"/>
    <w:rsid w:val="00517F2E"/>
    <w:rsid w:val="00552C3A"/>
    <w:rsid w:val="005921E1"/>
    <w:rsid w:val="005E6CA7"/>
    <w:rsid w:val="00646874"/>
    <w:rsid w:val="00683FE9"/>
    <w:rsid w:val="006908A8"/>
    <w:rsid w:val="006C59A3"/>
    <w:rsid w:val="006E01F7"/>
    <w:rsid w:val="00713790"/>
    <w:rsid w:val="00721368"/>
    <w:rsid w:val="00771F6E"/>
    <w:rsid w:val="007C1969"/>
    <w:rsid w:val="00815BAF"/>
    <w:rsid w:val="008226F2"/>
    <w:rsid w:val="00834E52"/>
    <w:rsid w:val="0089342C"/>
    <w:rsid w:val="008971E2"/>
    <w:rsid w:val="008C13DF"/>
    <w:rsid w:val="008D2BD1"/>
    <w:rsid w:val="008D4347"/>
    <w:rsid w:val="00902C6E"/>
    <w:rsid w:val="009108D7"/>
    <w:rsid w:val="00930B73"/>
    <w:rsid w:val="00967DF3"/>
    <w:rsid w:val="00980991"/>
    <w:rsid w:val="00981A01"/>
    <w:rsid w:val="009A6483"/>
    <w:rsid w:val="009B5A42"/>
    <w:rsid w:val="009F2A5F"/>
    <w:rsid w:val="00A22037"/>
    <w:rsid w:val="00A3394A"/>
    <w:rsid w:val="00A37E40"/>
    <w:rsid w:val="00A54804"/>
    <w:rsid w:val="00A9643B"/>
    <w:rsid w:val="00B234DD"/>
    <w:rsid w:val="00B427B5"/>
    <w:rsid w:val="00B55303"/>
    <w:rsid w:val="00B65DB8"/>
    <w:rsid w:val="00C12A28"/>
    <w:rsid w:val="00C5301C"/>
    <w:rsid w:val="00C56B20"/>
    <w:rsid w:val="00CC0A07"/>
    <w:rsid w:val="00CE2B8B"/>
    <w:rsid w:val="00CE68C2"/>
    <w:rsid w:val="00D04970"/>
    <w:rsid w:val="00D5308D"/>
    <w:rsid w:val="00DE0495"/>
    <w:rsid w:val="00DF0229"/>
    <w:rsid w:val="00DF4AA4"/>
    <w:rsid w:val="00E004A0"/>
    <w:rsid w:val="00E0451D"/>
    <w:rsid w:val="00E14FC5"/>
    <w:rsid w:val="00E15A1B"/>
    <w:rsid w:val="00E8028A"/>
    <w:rsid w:val="00ED53EC"/>
    <w:rsid w:val="00F300F7"/>
    <w:rsid w:val="00F768B6"/>
    <w:rsid w:val="00F91239"/>
    <w:rsid w:val="00FA023F"/>
    <w:rsid w:val="00FC727C"/>
    <w:rsid w:val="00FE0852"/>
    <w:rsid w:val="00FE2AD9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FFCEC"/>
  <w15:chartTrackingRefBased/>
  <w15:docId w15:val="{2449567B-532C-469D-A353-CE55B65C4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B75"/>
    <w:pPr>
      <w:jc w:val="center"/>
    </w:pPr>
    <w:rPr>
      <w:sz w:val="28"/>
      <w:szCs w:val="28"/>
    </w:rPr>
  </w:style>
  <w:style w:type="paragraph" w:styleId="1">
    <w:name w:val="heading 1"/>
    <w:basedOn w:val="a"/>
    <w:next w:val="a"/>
    <w:qFormat/>
    <w:rsid w:val="001D31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qFormat/>
    <w:rsid w:val="003F0B75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22037"/>
    <w:pPr>
      <w:ind w:left="720"/>
      <w:jc w:val="both"/>
    </w:pPr>
    <w:rPr>
      <w:sz w:val="20"/>
      <w:szCs w:val="20"/>
    </w:rPr>
  </w:style>
  <w:style w:type="paragraph" w:styleId="a3">
    <w:name w:val="Balloon Text"/>
    <w:basedOn w:val="a"/>
    <w:semiHidden/>
    <w:rsid w:val="00145617"/>
    <w:rPr>
      <w:rFonts w:ascii="Tahoma" w:hAnsi="Tahoma" w:cs="Tahoma"/>
      <w:sz w:val="16"/>
      <w:szCs w:val="16"/>
    </w:rPr>
  </w:style>
  <w:style w:type="paragraph" w:customStyle="1" w:styleId="a4">
    <w:name w:val="Знак Знак Знак Знак"/>
    <w:basedOn w:val="a"/>
    <w:rsid w:val="00A54804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character" w:styleId="a5">
    <w:name w:val="Hyperlink"/>
    <w:rsid w:val="008226F2"/>
    <w:rPr>
      <w:color w:val="0000FF"/>
      <w:u w:val="single"/>
    </w:rPr>
  </w:style>
  <w:style w:type="paragraph" w:customStyle="1" w:styleId="BodyText21">
    <w:name w:val="Body Text 21"/>
    <w:basedOn w:val="a"/>
    <w:rsid w:val="00683FE9"/>
    <w:pPr>
      <w:widowControl w:val="0"/>
      <w:jc w:val="both"/>
    </w:pPr>
    <w:rPr>
      <w:szCs w:val="20"/>
    </w:rPr>
  </w:style>
  <w:style w:type="paragraph" w:customStyle="1" w:styleId="14-15">
    <w:name w:val="текст14-15"/>
    <w:basedOn w:val="a"/>
    <w:rsid w:val="00683FE9"/>
    <w:pPr>
      <w:widowControl w:val="0"/>
      <w:spacing w:after="120" w:line="360" w:lineRule="auto"/>
      <w:ind w:firstLine="709"/>
      <w:jc w:val="both"/>
    </w:pPr>
    <w:rPr>
      <w:szCs w:val="20"/>
    </w:rPr>
  </w:style>
  <w:style w:type="paragraph" w:customStyle="1" w:styleId="FR1">
    <w:name w:val="FR1"/>
    <w:rsid w:val="00683FE9"/>
    <w:pPr>
      <w:widowControl w:val="0"/>
      <w:spacing w:line="300" w:lineRule="auto"/>
      <w:ind w:firstLine="880"/>
    </w:pPr>
    <w:rPr>
      <w:rFonts w:ascii="Arial" w:hAnsi="Arial"/>
      <w:sz w:val="28"/>
    </w:rPr>
  </w:style>
  <w:style w:type="paragraph" w:customStyle="1" w:styleId="210">
    <w:name w:val="Основной текст 21"/>
    <w:basedOn w:val="a"/>
    <w:rsid w:val="00B55303"/>
    <w:pPr>
      <w:ind w:left="720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17075-B4E4-419B-BFBC-9376D15E0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383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</vt:lpstr>
    </vt:vector>
  </TitlesOfParts>
  <Company>cik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</dc:title>
  <dc:subject/>
  <dc:creator>admin</dc:creator>
  <cp:keywords/>
  <cp:lastModifiedBy>Мярикянова Эльвира Трофимовна</cp:lastModifiedBy>
  <cp:revision>6</cp:revision>
  <cp:lastPrinted>2021-08-16T08:07:00Z</cp:lastPrinted>
  <dcterms:created xsi:type="dcterms:W3CDTF">2021-08-30T23:38:00Z</dcterms:created>
  <dcterms:modified xsi:type="dcterms:W3CDTF">2021-08-31T08:31:00Z</dcterms:modified>
</cp:coreProperties>
</file>