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A02" w:rsidRPr="001E25EA" w:rsidRDefault="00375A02" w:rsidP="002C5FBF">
      <w:pPr>
        <w:autoSpaceDE w:val="0"/>
        <w:autoSpaceDN w:val="0"/>
        <w:adjustRightInd w:val="0"/>
        <w:ind w:left="4500"/>
        <w:jc w:val="right"/>
        <w:outlineLvl w:val="1"/>
        <w:rPr>
          <w:sz w:val="24"/>
        </w:rPr>
      </w:pPr>
    </w:p>
    <w:tbl>
      <w:tblPr>
        <w:tblW w:w="10124" w:type="dxa"/>
        <w:tblInd w:w="-176" w:type="dxa"/>
        <w:tblLook w:val="0000" w:firstRow="0" w:lastRow="0" w:firstColumn="0" w:lastColumn="0" w:noHBand="0" w:noVBand="0"/>
      </w:tblPr>
      <w:tblGrid>
        <w:gridCol w:w="4751"/>
        <w:gridCol w:w="1128"/>
        <w:gridCol w:w="4245"/>
      </w:tblGrid>
      <w:tr w:rsidR="001E25EA" w:rsidRPr="001E25EA" w:rsidTr="005510DC">
        <w:tc>
          <w:tcPr>
            <w:tcW w:w="4770" w:type="dxa"/>
          </w:tcPr>
          <w:p w:rsidR="00375A02" w:rsidRPr="001E25EA" w:rsidRDefault="00375A02" w:rsidP="008C7823">
            <w:pPr>
              <w:pStyle w:val="7"/>
              <w:spacing w:before="0" w:line="276" w:lineRule="auto"/>
              <w:rPr>
                <w:i w:val="0"/>
                <w:color w:val="auto"/>
                <w:sz w:val="22"/>
                <w:szCs w:val="22"/>
              </w:rPr>
            </w:pPr>
            <w:r w:rsidRPr="001E25EA">
              <w:rPr>
                <w:color w:val="auto"/>
                <w:sz w:val="22"/>
                <w:szCs w:val="22"/>
              </w:rPr>
              <w:br w:type="page"/>
            </w:r>
            <w:r w:rsidRPr="001E25EA">
              <w:rPr>
                <w:color w:val="auto"/>
                <w:sz w:val="22"/>
                <w:szCs w:val="22"/>
              </w:rPr>
              <w:br w:type="page"/>
            </w:r>
          </w:p>
          <w:p w:rsidR="00375A02" w:rsidRPr="001E25EA" w:rsidRDefault="00375A02" w:rsidP="008C7823">
            <w:pPr>
              <w:pStyle w:val="7"/>
              <w:spacing w:before="0" w:line="276" w:lineRule="auto"/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  <w:lang w:val="sah-RU"/>
              </w:rPr>
            </w:pPr>
            <w:r w:rsidRPr="001E25EA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 xml:space="preserve">ЦЕНТРАЛЬНАЯ </w:t>
            </w:r>
          </w:p>
          <w:p w:rsidR="00375A02" w:rsidRPr="001E25EA" w:rsidRDefault="00375A02" w:rsidP="008C7823">
            <w:pPr>
              <w:pStyle w:val="7"/>
              <w:spacing w:before="0" w:line="276" w:lineRule="auto"/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</w:pPr>
            <w:r w:rsidRPr="001E25EA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ИЗБИРАТЕЛЬНАЯКОМИССИЯ РЕСПУБЛИКИ САХА (ЯКУТИЯ)</w:t>
            </w:r>
          </w:p>
          <w:p w:rsidR="00375A02" w:rsidRPr="001E25EA" w:rsidRDefault="00375A02" w:rsidP="008C7823">
            <w:pPr>
              <w:spacing w:before="120" w:line="360" w:lineRule="auto"/>
              <w:rPr>
                <w:sz w:val="22"/>
                <w:szCs w:val="22"/>
              </w:rPr>
            </w:pPr>
            <w:r w:rsidRPr="001E25EA">
              <w:rPr>
                <w:b/>
                <w:sz w:val="22"/>
                <w:szCs w:val="22"/>
              </w:rPr>
              <w:t>(ЦЕНТРИЗБИРКОМ РС(Я)</w:t>
            </w:r>
          </w:p>
        </w:tc>
        <w:tc>
          <w:tcPr>
            <w:tcW w:w="1086" w:type="dxa"/>
          </w:tcPr>
          <w:p w:rsidR="00375A02" w:rsidRPr="001E25EA" w:rsidRDefault="00375A02" w:rsidP="008C7823">
            <w:pPr>
              <w:spacing w:line="276" w:lineRule="auto"/>
              <w:rPr>
                <w:sz w:val="22"/>
                <w:szCs w:val="22"/>
              </w:rPr>
            </w:pPr>
            <w:r w:rsidRPr="001E25EA">
              <w:rPr>
                <w:noProof/>
                <w:sz w:val="22"/>
                <w:szCs w:val="22"/>
              </w:rPr>
              <w:drawing>
                <wp:inline distT="0" distB="0" distL="0" distR="0" wp14:anchorId="7F3B2BDF" wp14:editId="1C0EFCBB">
                  <wp:extent cx="579600" cy="594000"/>
                  <wp:effectExtent l="0" t="0" r="0" b="0"/>
                  <wp:docPr id="2" name="Рисунок 1" descr="C:\Users\aot\Pictures\logo (1)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ot\Pictures\logo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600" cy="59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8" w:type="dxa"/>
          </w:tcPr>
          <w:p w:rsidR="00375A02" w:rsidRPr="001E25EA" w:rsidRDefault="00375A02" w:rsidP="008C7823">
            <w:pPr>
              <w:pStyle w:val="7"/>
              <w:spacing w:before="0" w:line="276" w:lineRule="auto"/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</w:pPr>
          </w:p>
          <w:p w:rsidR="00375A02" w:rsidRPr="001E25EA" w:rsidRDefault="00375A02" w:rsidP="008C7823">
            <w:pPr>
              <w:pStyle w:val="7"/>
              <w:spacing w:before="0" w:line="276" w:lineRule="auto"/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</w:pPr>
            <w:r w:rsidRPr="001E25EA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 xml:space="preserve">САХА </w:t>
            </w:r>
            <w:r w:rsidRPr="001E25EA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  <w:lang w:val="sah-RU"/>
              </w:rPr>
              <w:t>Ө</w:t>
            </w:r>
            <w:r w:rsidRPr="001E25EA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Р</w:t>
            </w:r>
            <w:r w:rsidRPr="001E25EA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  <w:lang w:val="sah-RU"/>
              </w:rPr>
              <w:t>Ө</w:t>
            </w:r>
            <w:r w:rsidRPr="001E25EA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СП</w:t>
            </w:r>
            <w:r w:rsidRPr="001E25EA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  <w:lang w:val="sah-RU"/>
              </w:rPr>
              <w:t>ҮҮ</w:t>
            </w:r>
            <w:r w:rsidRPr="001E25EA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Б</w:t>
            </w:r>
            <w:r w:rsidRPr="001E25EA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  <w:lang w:val="sah-RU"/>
              </w:rPr>
              <w:t>Ү</w:t>
            </w:r>
            <w:r w:rsidRPr="001E25EA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Л</w:t>
            </w:r>
            <w:r w:rsidRPr="001E25EA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  <w:lang w:val="sah-RU"/>
              </w:rPr>
              <w:t>Ү</w:t>
            </w:r>
            <w:r w:rsidRPr="001E25EA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К</w:t>
            </w:r>
            <w:r w:rsidRPr="001E25EA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  <w:lang w:val="sah-RU"/>
              </w:rPr>
              <w:t>Э</w:t>
            </w:r>
            <w:r w:rsidRPr="001E25EA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Т</w:t>
            </w:r>
            <w:r w:rsidRPr="001E25EA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  <w:lang w:val="sah-RU"/>
              </w:rPr>
              <w:t>И</w:t>
            </w:r>
            <w:r w:rsidRPr="001E25EA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Н</w:t>
            </w:r>
          </w:p>
          <w:p w:rsidR="00375A02" w:rsidRPr="001E25EA" w:rsidRDefault="00375A02" w:rsidP="008C7823">
            <w:pPr>
              <w:spacing w:line="276" w:lineRule="auto"/>
              <w:rPr>
                <w:b/>
                <w:sz w:val="22"/>
                <w:szCs w:val="22"/>
              </w:rPr>
            </w:pPr>
            <w:r w:rsidRPr="001E25EA">
              <w:rPr>
                <w:b/>
                <w:sz w:val="22"/>
                <w:szCs w:val="22"/>
              </w:rPr>
              <w:t>КИИН БЫЫБАРДЫЫР КОМИССИЯТА</w:t>
            </w:r>
          </w:p>
          <w:p w:rsidR="00375A02" w:rsidRPr="001E25EA" w:rsidRDefault="00375A02" w:rsidP="008C7823">
            <w:pPr>
              <w:spacing w:before="120" w:line="276" w:lineRule="auto"/>
              <w:rPr>
                <w:sz w:val="22"/>
                <w:szCs w:val="22"/>
              </w:rPr>
            </w:pPr>
            <w:r w:rsidRPr="001E25EA">
              <w:rPr>
                <w:b/>
                <w:sz w:val="22"/>
                <w:szCs w:val="22"/>
              </w:rPr>
              <w:t>(ЦЕНТРИЗБИРКОМ РС(Я)</w:t>
            </w:r>
          </w:p>
        </w:tc>
      </w:tr>
    </w:tbl>
    <w:p w:rsidR="00375A02" w:rsidRPr="001E25EA" w:rsidRDefault="00375A02" w:rsidP="008C7823"/>
    <w:p w:rsidR="00375A02" w:rsidRPr="001E25EA" w:rsidRDefault="00375A02" w:rsidP="008C7823">
      <w:pPr>
        <w:rPr>
          <w:b/>
        </w:rPr>
      </w:pPr>
      <w:r w:rsidRPr="001E25EA">
        <w:rPr>
          <w:b/>
        </w:rPr>
        <w:t>ПОСТАНОВЛЕНИЕ</w:t>
      </w:r>
    </w:p>
    <w:p w:rsidR="00375A02" w:rsidRPr="001E25EA" w:rsidRDefault="00375A02" w:rsidP="008C7823"/>
    <w:p w:rsidR="000C1ABD" w:rsidRPr="001E25EA" w:rsidRDefault="00AB0B85" w:rsidP="006238A8">
      <w:pPr>
        <w:tabs>
          <w:tab w:val="left" w:pos="3544"/>
          <w:tab w:val="left" w:pos="6651"/>
        </w:tabs>
        <w:ind w:left="108"/>
        <w:jc w:val="left"/>
        <w:rPr>
          <w:sz w:val="27"/>
          <w:szCs w:val="27"/>
        </w:rPr>
      </w:pPr>
      <w:r w:rsidRPr="001E25EA">
        <w:rPr>
          <w:sz w:val="27"/>
          <w:szCs w:val="27"/>
        </w:rPr>
        <w:t>4 июня</w:t>
      </w:r>
      <w:r w:rsidR="000C1ABD" w:rsidRPr="001E25EA">
        <w:rPr>
          <w:sz w:val="27"/>
          <w:szCs w:val="27"/>
        </w:rPr>
        <w:t xml:space="preserve"> 20</w:t>
      </w:r>
      <w:r w:rsidRPr="001E25EA">
        <w:rPr>
          <w:sz w:val="27"/>
          <w:szCs w:val="27"/>
        </w:rPr>
        <w:t>20</w:t>
      </w:r>
      <w:r w:rsidR="000C1ABD" w:rsidRPr="001E25EA">
        <w:rPr>
          <w:sz w:val="27"/>
          <w:szCs w:val="27"/>
        </w:rPr>
        <w:t xml:space="preserve"> г. </w:t>
      </w:r>
      <w:r w:rsidR="000C1ABD" w:rsidRPr="001E25EA">
        <w:rPr>
          <w:sz w:val="27"/>
          <w:szCs w:val="27"/>
        </w:rPr>
        <w:tab/>
      </w:r>
      <w:r w:rsidR="000C1ABD" w:rsidRPr="001E25EA">
        <w:rPr>
          <w:sz w:val="27"/>
          <w:szCs w:val="27"/>
        </w:rPr>
        <w:tab/>
      </w:r>
      <w:r w:rsidR="000C1ABD" w:rsidRPr="001E25EA">
        <w:rPr>
          <w:sz w:val="27"/>
          <w:szCs w:val="27"/>
        </w:rPr>
        <w:tab/>
      </w:r>
      <w:r w:rsidR="000C1ABD" w:rsidRPr="001E25EA">
        <w:rPr>
          <w:sz w:val="27"/>
          <w:szCs w:val="27"/>
        </w:rPr>
        <w:tab/>
        <w:t xml:space="preserve">  №12</w:t>
      </w:r>
      <w:r w:rsidRPr="001E25EA">
        <w:rPr>
          <w:sz w:val="27"/>
          <w:szCs w:val="27"/>
        </w:rPr>
        <w:t>9</w:t>
      </w:r>
      <w:r w:rsidR="000C1ABD" w:rsidRPr="001E25EA">
        <w:rPr>
          <w:sz w:val="27"/>
          <w:szCs w:val="27"/>
        </w:rPr>
        <w:t>/5-6</w:t>
      </w:r>
    </w:p>
    <w:p w:rsidR="00375A02" w:rsidRPr="001E25EA" w:rsidRDefault="00375A02" w:rsidP="008C7823">
      <w:pPr>
        <w:rPr>
          <w:sz w:val="27"/>
          <w:szCs w:val="27"/>
        </w:rPr>
      </w:pPr>
    </w:p>
    <w:p w:rsidR="000C1ABD" w:rsidRPr="001E25EA" w:rsidRDefault="000C1ABD" w:rsidP="008C7823">
      <w:pPr>
        <w:spacing w:before="240"/>
        <w:rPr>
          <w:sz w:val="27"/>
          <w:szCs w:val="27"/>
        </w:rPr>
      </w:pPr>
      <w:r w:rsidRPr="001E25EA">
        <w:rPr>
          <w:sz w:val="27"/>
          <w:szCs w:val="27"/>
        </w:rPr>
        <w:t>г. Якутск</w:t>
      </w:r>
    </w:p>
    <w:p w:rsidR="000C1ABD" w:rsidRPr="001E25EA" w:rsidRDefault="000C1ABD" w:rsidP="008C7823">
      <w:pPr>
        <w:pStyle w:val="14"/>
        <w:rPr>
          <w:rFonts w:ascii="Times New Roman" w:hAnsi="Times New Roman"/>
          <w:sz w:val="27"/>
          <w:szCs w:val="27"/>
        </w:rPr>
      </w:pPr>
    </w:p>
    <w:p w:rsidR="006238A8" w:rsidRPr="001E25EA" w:rsidRDefault="00197BCA" w:rsidP="006238A8">
      <w:pPr>
        <w:pStyle w:val="ac"/>
        <w:jc w:val="center"/>
        <w:rPr>
          <w:b/>
          <w:bCs/>
          <w:color w:val="auto"/>
          <w:sz w:val="28"/>
          <w:szCs w:val="28"/>
        </w:rPr>
      </w:pPr>
      <w:r w:rsidRPr="001E25EA">
        <w:rPr>
          <w:rStyle w:val="ad"/>
          <w:color w:val="auto"/>
          <w:sz w:val="28"/>
          <w:szCs w:val="28"/>
        </w:rPr>
        <w:t xml:space="preserve">Об определении перечня избирательных участков, использующих технические средства подсчета голосов – комплексы обработки избирательных бюллетеней при </w:t>
      </w:r>
      <w:r w:rsidR="006238A8" w:rsidRPr="001E25EA">
        <w:rPr>
          <w:b/>
          <w:bCs/>
          <w:color w:val="auto"/>
          <w:sz w:val="28"/>
          <w:szCs w:val="28"/>
        </w:rPr>
        <w:t xml:space="preserve">проведении общероссийского </w:t>
      </w:r>
      <w:proofErr w:type="gramStart"/>
      <w:r w:rsidR="006238A8" w:rsidRPr="001E25EA">
        <w:rPr>
          <w:b/>
          <w:bCs/>
          <w:color w:val="auto"/>
          <w:sz w:val="28"/>
          <w:szCs w:val="28"/>
        </w:rPr>
        <w:t>голосования  по</w:t>
      </w:r>
      <w:proofErr w:type="gramEnd"/>
      <w:r w:rsidR="006238A8" w:rsidRPr="001E25EA">
        <w:rPr>
          <w:b/>
          <w:bCs/>
          <w:color w:val="auto"/>
          <w:sz w:val="28"/>
          <w:szCs w:val="28"/>
        </w:rPr>
        <w:t xml:space="preserve"> вопросу одобрения изменений в Конституцию Российской Федерации </w:t>
      </w:r>
    </w:p>
    <w:p w:rsidR="000833B4" w:rsidRPr="001E25EA" w:rsidRDefault="000833B4" w:rsidP="006238A8">
      <w:pPr>
        <w:pStyle w:val="ac"/>
        <w:spacing w:line="360" w:lineRule="auto"/>
        <w:ind w:firstLine="708"/>
        <w:jc w:val="both"/>
        <w:rPr>
          <w:color w:val="auto"/>
          <w:sz w:val="28"/>
          <w:szCs w:val="28"/>
          <w:highlight w:val="yellow"/>
        </w:rPr>
      </w:pPr>
    </w:p>
    <w:p w:rsidR="00197BCA" w:rsidRPr="001E25EA" w:rsidRDefault="000833B4" w:rsidP="006238A8">
      <w:pPr>
        <w:pStyle w:val="ac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1E25EA">
        <w:rPr>
          <w:color w:val="auto"/>
          <w:sz w:val="28"/>
          <w:szCs w:val="28"/>
        </w:rPr>
        <w:t>В целях подготовки проведения общероссийского голосования по вопросу одобрения изменений в Конституцию Российской Федерации, руководствуясь распоряжением Президента Российской Федерации от 14.02.2020 №32-рп, на основании постановления Центральной избирательной комиссии Российской Федерации от 28.02.2020 №240/1783-7 «Об использовании технических средств подсчета голосов – комплексов обработки избирательных бюллетеней при проведении общероссийского голосования по вопросу одобрения изменений в Конституцию Российской Федерации»</w:t>
      </w:r>
      <w:r w:rsidR="00AB0B85" w:rsidRPr="001E25EA">
        <w:rPr>
          <w:color w:val="auto"/>
          <w:sz w:val="28"/>
          <w:szCs w:val="28"/>
        </w:rPr>
        <w:t xml:space="preserve">, </w:t>
      </w:r>
      <w:r w:rsidR="00197BCA" w:rsidRPr="001E25EA">
        <w:rPr>
          <w:color w:val="auto"/>
          <w:sz w:val="28"/>
          <w:szCs w:val="28"/>
        </w:rPr>
        <w:t>Центральная избирательная ко</w:t>
      </w:r>
      <w:r w:rsidR="00B4455D" w:rsidRPr="001E25EA">
        <w:rPr>
          <w:color w:val="auto"/>
          <w:sz w:val="28"/>
          <w:szCs w:val="28"/>
        </w:rPr>
        <w:t>миссия Республики Саха (Якутия)</w:t>
      </w:r>
      <w:r w:rsidR="00197BCA" w:rsidRPr="001E25EA">
        <w:rPr>
          <w:color w:val="auto"/>
          <w:sz w:val="28"/>
          <w:szCs w:val="28"/>
        </w:rPr>
        <w:t xml:space="preserve"> </w:t>
      </w:r>
      <w:r w:rsidR="00AB0B85" w:rsidRPr="001E25EA">
        <w:rPr>
          <w:color w:val="auto"/>
          <w:sz w:val="28"/>
          <w:szCs w:val="28"/>
        </w:rPr>
        <w:t>постановляет</w:t>
      </w:r>
      <w:r w:rsidR="00197BCA" w:rsidRPr="001E25EA">
        <w:rPr>
          <w:color w:val="auto"/>
          <w:sz w:val="28"/>
          <w:szCs w:val="28"/>
        </w:rPr>
        <w:t>:</w:t>
      </w:r>
    </w:p>
    <w:p w:rsidR="00197BCA" w:rsidRPr="001E25EA" w:rsidRDefault="00197BCA" w:rsidP="00197BCA">
      <w:pPr>
        <w:pStyle w:val="ac"/>
        <w:spacing w:before="0" w:beforeAutospacing="0" w:after="0" w:afterAutospacing="0" w:line="360" w:lineRule="auto"/>
        <w:ind w:firstLine="709"/>
        <w:jc w:val="both"/>
        <w:rPr>
          <w:b/>
          <w:color w:val="auto"/>
          <w:sz w:val="28"/>
          <w:szCs w:val="28"/>
        </w:rPr>
      </w:pPr>
      <w:r w:rsidRPr="001E25EA">
        <w:rPr>
          <w:color w:val="auto"/>
          <w:sz w:val="28"/>
          <w:szCs w:val="28"/>
        </w:rPr>
        <w:t xml:space="preserve">1. Определить перечень избирательных участков, использующих технические средства подсчета голосов – комплексы обработки избирательных бюллетеней при </w:t>
      </w:r>
      <w:r w:rsidR="006238A8" w:rsidRPr="001E25EA">
        <w:rPr>
          <w:bCs/>
          <w:color w:val="auto"/>
          <w:sz w:val="28"/>
          <w:szCs w:val="28"/>
        </w:rPr>
        <w:t xml:space="preserve">проведении общероссийского </w:t>
      </w:r>
      <w:proofErr w:type="gramStart"/>
      <w:r w:rsidR="006238A8" w:rsidRPr="001E25EA">
        <w:rPr>
          <w:bCs/>
          <w:color w:val="auto"/>
          <w:sz w:val="28"/>
          <w:szCs w:val="28"/>
        </w:rPr>
        <w:t>голосования  по</w:t>
      </w:r>
      <w:proofErr w:type="gramEnd"/>
      <w:r w:rsidR="006238A8" w:rsidRPr="001E25EA">
        <w:rPr>
          <w:bCs/>
          <w:color w:val="auto"/>
          <w:sz w:val="28"/>
          <w:szCs w:val="28"/>
        </w:rPr>
        <w:t xml:space="preserve"> </w:t>
      </w:r>
      <w:r w:rsidR="006238A8" w:rsidRPr="001E25EA">
        <w:rPr>
          <w:bCs/>
          <w:color w:val="auto"/>
          <w:sz w:val="28"/>
          <w:szCs w:val="28"/>
        </w:rPr>
        <w:lastRenderedPageBreak/>
        <w:t>вопросу одобрения изменений в Конституцию Российской Федерации</w:t>
      </w:r>
      <w:r w:rsidR="006238A8" w:rsidRPr="001E25EA">
        <w:rPr>
          <w:b/>
          <w:bCs/>
          <w:color w:val="auto"/>
          <w:sz w:val="28"/>
          <w:szCs w:val="28"/>
        </w:rPr>
        <w:t xml:space="preserve"> </w:t>
      </w:r>
      <w:r w:rsidRPr="001E25EA">
        <w:rPr>
          <w:color w:val="auto"/>
          <w:sz w:val="28"/>
          <w:szCs w:val="28"/>
        </w:rPr>
        <w:t>(приложение №1).</w:t>
      </w:r>
    </w:p>
    <w:p w:rsidR="00197BCA" w:rsidRPr="001E25EA" w:rsidRDefault="00197BCA" w:rsidP="00197BCA">
      <w:pPr>
        <w:pStyle w:val="ac"/>
        <w:spacing w:before="0" w:beforeAutospacing="0" w:after="0" w:afterAutospacing="0" w:line="360" w:lineRule="auto"/>
        <w:ind w:firstLine="709"/>
        <w:jc w:val="both"/>
        <w:rPr>
          <w:b/>
          <w:color w:val="auto"/>
          <w:sz w:val="28"/>
          <w:szCs w:val="28"/>
        </w:rPr>
      </w:pPr>
      <w:r w:rsidRPr="001E25EA">
        <w:rPr>
          <w:color w:val="auto"/>
          <w:sz w:val="28"/>
          <w:szCs w:val="28"/>
        </w:rPr>
        <w:t xml:space="preserve">2. Участковым избирательным комиссиям </w:t>
      </w:r>
      <w:r w:rsidR="00FA0C43" w:rsidRPr="001E25EA">
        <w:rPr>
          <w:color w:val="auto"/>
          <w:sz w:val="28"/>
          <w:szCs w:val="28"/>
        </w:rPr>
        <w:t xml:space="preserve">избирательных </w:t>
      </w:r>
      <w:r w:rsidRPr="001E25EA">
        <w:rPr>
          <w:color w:val="auto"/>
          <w:sz w:val="28"/>
          <w:szCs w:val="28"/>
        </w:rPr>
        <w:t xml:space="preserve">участков, определенных настоящим постановлением, использовать </w:t>
      </w:r>
      <w:r w:rsidRPr="001E25EA">
        <w:rPr>
          <w:rStyle w:val="ad"/>
          <w:b w:val="0"/>
          <w:bCs w:val="0"/>
          <w:color w:val="auto"/>
          <w:sz w:val="28"/>
          <w:szCs w:val="28"/>
        </w:rPr>
        <w:t>технические средства подсчета голосов – комплексы обработки избирательных бюллетеней</w:t>
      </w:r>
      <w:r w:rsidRPr="001E25EA">
        <w:rPr>
          <w:rStyle w:val="ad"/>
          <w:color w:val="auto"/>
          <w:sz w:val="28"/>
          <w:szCs w:val="28"/>
        </w:rPr>
        <w:t xml:space="preserve"> </w:t>
      </w:r>
      <w:r w:rsidR="006238A8" w:rsidRPr="001E25EA">
        <w:rPr>
          <w:color w:val="auto"/>
          <w:sz w:val="28"/>
          <w:szCs w:val="28"/>
        </w:rPr>
        <w:t xml:space="preserve">при </w:t>
      </w:r>
      <w:r w:rsidR="006238A8" w:rsidRPr="001E25EA">
        <w:rPr>
          <w:bCs/>
          <w:color w:val="auto"/>
          <w:sz w:val="28"/>
          <w:szCs w:val="28"/>
        </w:rPr>
        <w:t>проведении общероссийского голосования по вопросу одобрения изменений в Конституцию Российской Федерации</w:t>
      </w:r>
      <w:r w:rsidRPr="001E25EA">
        <w:rPr>
          <w:rStyle w:val="ad"/>
          <w:b w:val="0"/>
          <w:bCs w:val="0"/>
          <w:color w:val="auto"/>
          <w:sz w:val="28"/>
          <w:szCs w:val="28"/>
        </w:rPr>
        <w:t>.</w:t>
      </w:r>
    </w:p>
    <w:p w:rsidR="00197BCA" w:rsidRPr="001E25EA" w:rsidRDefault="00197BCA" w:rsidP="00197BCA">
      <w:pPr>
        <w:pStyle w:val="23"/>
        <w:spacing w:after="0" w:line="360" w:lineRule="auto"/>
        <w:ind w:firstLine="709"/>
        <w:jc w:val="both"/>
      </w:pPr>
      <w:r w:rsidRPr="001E25EA">
        <w:t>3. Якутской городской территориальной избирательной комиссии довести настоящее постановление до участковых избирательных комиссий избирательных участков, определенных настоящим постановлением.</w:t>
      </w:r>
    </w:p>
    <w:p w:rsidR="00197BCA" w:rsidRPr="001E25EA" w:rsidRDefault="00197BCA" w:rsidP="00197BCA">
      <w:pPr>
        <w:pStyle w:val="23"/>
        <w:spacing w:after="0" w:line="360" w:lineRule="auto"/>
        <w:ind w:firstLine="709"/>
        <w:jc w:val="both"/>
      </w:pPr>
      <w:r w:rsidRPr="001E25EA">
        <w:t xml:space="preserve">4. Разместить настоящее постановление на официальном сайте Центральной избирательной комиссии Республики Саха (Якутия). </w:t>
      </w:r>
    </w:p>
    <w:p w:rsidR="00A871A7" w:rsidRPr="001E25EA" w:rsidRDefault="00197BCA" w:rsidP="00FC7536">
      <w:pPr>
        <w:pStyle w:val="-1"/>
        <w:ind w:firstLine="709"/>
      </w:pPr>
      <w:r w:rsidRPr="001E25EA">
        <w:t xml:space="preserve">5. Контроль за выполнением настоящего постановления возложить на члена Центральной избирательной комиссии Республики Саха (Якутия) </w:t>
      </w:r>
      <w:r w:rsidR="00161D44" w:rsidRPr="001E25EA">
        <w:rPr>
          <w:lang w:val="sah-RU"/>
        </w:rPr>
        <w:t>с правом решающего голоса на постоянной (штатной) основе</w:t>
      </w:r>
      <w:r w:rsidR="00161D44" w:rsidRPr="001E25EA">
        <w:t xml:space="preserve"> </w:t>
      </w:r>
      <w:r w:rsidRPr="001E25EA">
        <w:t>Е.П. Андрееву.</w:t>
      </w:r>
    </w:p>
    <w:p w:rsidR="000E6156" w:rsidRPr="001E25EA" w:rsidRDefault="000E6156" w:rsidP="008C7823">
      <w:pPr>
        <w:pStyle w:val="a5"/>
        <w:spacing w:line="360" w:lineRule="auto"/>
        <w:ind w:left="-284" w:firstLine="1004"/>
        <w:jc w:val="both"/>
      </w:pPr>
    </w:p>
    <w:p w:rsidR="000E6156" w:rsidRPr="001E25EA" w:rsidRDefault="000E6156" w:rsidP="008C7823">
      <w:pPr>
        <w:autoSpaceDE w:val="0"/>
        <w:autoSpaceDN w:val="0"/>
        <w:adjustRightInd w:val="0"/>
        <w:spacing w:line="276" w:lineRule="auto"/>
        <w:ind w:left="-284" w:firstLine="1004"/>
        <w:jc w:val="both"/>
        <w:rPr>
          <w:sz w:val="26"/>
          <w:szCs w:val="26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3"/>
        <w:gridCol w:w="4432"/>
      </w:tblGrid>
      <w:tr w:rsidR="001E25EA" w:rsidRPr="001E25EA" w:rsidTr="008A7C5E">
        <w:trPr>
          <w:trHeight w:val="1151"/>
          <w:jc w:val="center"/>
        </w:trPr>
        <w:tc>
          <w:tcPr>
            <w:tcW w:w="2631" w:type="pct"/>
            <w:hideMark/>
          </w:tcPr>
          <w:p w:rsidR="000E6156" w:rsidRPr="001E25EA" w:rsidRDefault="000E6156" w:rsidP="008A7C5E">
            <w:pPr>
              <w:spacing w:line="276" w:lineRule="auto"/>
              <w:rPr>
                <w:lang w:eastAsia="en-US"/>
              </w:rPr>
            </w:pPr>
            <w:r w:rsidRPr="001E25EA">
              <w:rPr>
                <w:lang w:eastAsia="en-US"/>
              </w:rPr>
              <w:t>Председатель</w:t>
            </w:r>
          </w:p>
          <w:p w:rsidR="000E6156" w:rsidRPr="001E25EA" w:rsidRDefault="000E6156" w:rsidP="008A7C5E">
            <w:pPr>
              <w:spacing w:line="276" w:lineRule="auto"/>
              <w:rPr>
                <w:lang w:eastAsia="en-US"/>
              </w:rPr>
            </w:pPr>
            <w:r w:rsidRPr="001E25EA">
              <w:rPr>
                <w:lang w:eastAsia="en-US"/>
              </w:rPr>
              <w:t>Центральной избирательной комиссии</w:t>
            </w:r>
            <w:r w:rsidRPr="001E25EA">
              <w:rPr>
                <w:lang w:eastAsia="en-US"/>
              </w:rPr>
              <w:br/>
              <w:t>Республики Саха (Якутия)</w:t>
            </w:r>
          </w:p>
        </w:tc>
        <w:tc>
          <w:tcPr>
            <w:tcW w:w="2369" w:type="pct"/>
          </w:tcPr>
          <w:p w:rsidR="000E6156" w:rsidRPr="001E25EA" w:rsidRDefault="000E6156" w:rsidP="008C7823">
            <w:pPr>
              <w:spacing w:line="276" w:lineRule="auto"/>
              <w:ind w:firstLine="709"/>
              <w:rPr>
                <w:lang w:eastAsia="en-US"/>
              </w:rPr>
            </w:pPr>
          </w:p>
          <w:p w:rsidR="000E6156" w:rsidRPr="001E25EA" w:rsidRDefault="000E6156" w:rsidP="008C7823">
            <w:pPr>
              <w:spacing w:line="276" w:lineRule="auto"/>
              <w:ind w:firstLine="709"/>
              <w:jc w:val="right"/>
              <w:rPr>
                <w:lang w:eastAsia="en-US"/>
              </w:rPr>
            </w:pPr>
          </w:p>
          <w:p w:rsidR="000E6156" w:rsidRPr="001E25EA" w:rsidRDefault="00B4455D" w:rsidP="008C7823">
            <w:pPr>
              <w:spacing w:line="276" w:lineRule="auto"/>
              <w:ind w:firstLine="709"/>
              <w:rPr>
                <w:lang w:eastAsia="en-US"/>
              </w:rPr>
            </w:pPr>
            <w:r w:rsidRPr="001E25EA">
              <w:rPr>
                <w:lang w:eastAsia="en-US"/>
              </w:rPr>
              <w:t xml:space="preserve">                              </w:t>
            </w:r>
            <w:r w:rsidR="000E6156" w:rsidRPr="001E25EA">
              <w:rPr>
                <w:lang w:eastAsia="en-US"/>
              </w:rPr>
              <w:t>А.М. Ефимов</w:t>
            </w:r>
          </w:p>
        </w:tc>
      </w:tr>
      <w:tr w:rsidR="000E6156" w:rsidRPr="001E25EA" w:rsidTr="008A7C5E">
        <w:trPr>
          <w:trHeight w:val="1534"/>
          <w:jc w:val="center"/>
        </w:trPr>
        <w:tc>
          <w:tcPr>
            <w:tcW w:w="2631" w:type="pct"/>
          </w:tcPr>
          <w:p w:rsidR="000E6156" w:rsidRPr="001E25EA" w:rsidRDefault="000E6156" w:rsidP="008C7823">
            <w:pPr>
              <w:spacing w:line="276" w:lineRule="auto"/>
              <w:rPr>
                <w:lang w:eastAsia="en-US"/>
              </w:rPr>
            </w:pPr>
          </w:p>
          <w:p w:rsidR="000E6156" w:rsidRPr="001E25EA" w:rsidRDefault="000E6156" w:rsidP="008A7C5E">
            <w:pPr>
              <w:spacing w:line="276" w:lineRule="auto"/>
              <w:rPr>
                <w:lang w:eastAsia="en-US"/>
              </w:rPr>
            </w:pPr>
            <w:r w:rsidRPr="001E25EA">
              <w:rPr>
                <w:lang w:eastAsia="en-US"/>
              </w:rPr>
              <w:t>Секретарь</w:t>
            </w:r>
            <w:r w:rsidRPr="001E25EA">
              <w:rPr>
                <w:lang w:eastAsia="en-US"/>
              </w:rPr>
              <w:br/>
              <w:t>Центральной избирательной комиссии</w:t>
            </w:r>
            <w:r w:rsidRPr="001E25EA">
              <w:rPr>
                <w:lang w:eastAsia="en-US"/>
              </w:rPr>
              <w:br/>
              <w:t>Республики Саха (Якутия)</w:t>
            </w:r>
          </w:p>
        </w:tc>
        <w:tc>
          <w:tcPr>
            <w:tcW w:w="2369" w:type="pct"/>
          </w:tcPr>
          <w:p w:rsidR="000E6156" w:rsidRPr="001E25EA" w:rsidRDefault="000E6156" w:rsidP="008C7823">
            <w:pPr>
              <w:spacing w:line="276" w:lineRule="auto"/>
              <w:ind w:firstLine="709"/>
              <w:rPr>
                <w:lang w:eastAsia="en-US"/>
              </w:rPr>
            </w:pPr>
          </w:p>
          <w:p w:rsidR="000E6156" w:rsidRPr="001E25EA" w:rsidRDefault="000E6156" w:rsidP="008C7823">
            <w:pPr>
              <w:spacing w:line="276" w:lineRule="auto"/>
              <w:ind w:firstLine="709"/>
              <w:rPr>
                <w:lang w:eastAsia="en-US"/>
              </w:rPr>
            </w:pPr>
          </w:p>
          <w:p w:rsidR="000E6156" w:rsidRPr="001E25EA" w:rsidRDefault="000E6156" w:rsidP="008C7823">
            <w:pPr>
              <w:spacing w:line="276" w:lineRule="auto"/>
              <w:ind w:firstLine="709"/>
              <w:rPr>
                <w:lang w:eastAsia="en-US"/>
              </w:rPr>
            </w:pPr>
          </w:p>
          <w:p w:rsidR="000E6156" w:rsidRPr="001E25EA" w:rsidRDefault="00B4455D" w:rsidP="00A871A7">
            <w:pPr>
              <w:spacing w:line="276" w:lineRule="auto"/>
              <w:ind w:firstLine="709"/>
              <w:rPr>
                <w:lang w:eastAsia="en-US"/>
              </w:rPr>
            </w:pPr>
            <w:r w:rsidRPr="001E25EA">
              <w:rPr>
                <w:lang w:eastAsia="en-US"/>
              </w:rPr>
              <w:t xml:space="preserve">                       </w:t>
            </w:r>
            <w:r w:rsidR="000E6156" w:rsidRPr="001E25EA">
              <w:rPr>
                <w:lang w:eastAsia="en-US"/>
              </w:rPr>
              <w:t>Э.Т. Мярикянова</w:t>
            </w:r>
          </w:p>
        </w:tc>
      </w:tr>
    </w:tbl>
    <w:p w:rsidR="00A56764" w:rsidRPr="001E25EA" w:rsidRDefault="00A56764" w:rsidP="00A56764">
      <w:pPr>
        <w:rPr>
          <w:sz w:val="26"/>
          <w:szCs w:val="26"/>
        </w:rPr>
      </w:pPr>
    </w:p>
    <w:p w:rsidR="002F0186" w:rsidRPr="001E25EA" w:rsidRDefault="002F0186" w:rsidP="00A56764">
      <w:pPr>
        <w:rPr>
          <w:sz w:val="26"/>
          <w:szCs w:val="26"/>
        </w:rPr>
        <w:sectPr w:rsidR="002F0186" w:rsidRPr="001E25EA" w:rsidSect="00680E04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277"/>
        <w:gridCol w:w="1134"/>
        <w:gridCol w:w="1843"/>
        <w:gridCol w:w="1559"/>
        <w:gridCol w:w="1984"/>
        <w:gridCol w:w="1985"/>
        <w:gridCol w:w="2410"/>
        <w:gridCol w:w="448"/>
        <w:gridCol w:w="2380"/>
        <w:gridCol w:w="432"/>
      </w:tblGrid>
      <w:tr w:rsidR="001E25EA" w:rsidRPr="001E25EA" w:rsidTr="002D18DF">
        <w:trPr>
          <w:gridAfter w:val="1"/>
          <w:wAfter w:w="432" w:type="dxa"/>
          <w:trHeight w:val="300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rPr>
                <w:sz w:val="22"/>
                <w:szCs w:val="22"/>
              </w:rPr>
            </w:pPr>
            <w:r w:rsidRPr="001E25EA">
              <w:rPr>
                <w:sz w:val="22"/>
                <w:szCs w:val="22"/>
              </w:rPr>
              <w:t xml:space="preserve"> Приложение №1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sz w:val="22"/>
                <w:szCs w:val="22"/>
              </w:rPr>
            </w:pPr>
          </w:p>
        </w:tc>
      </w:tr>
      <w:tr w:rsidR="001E25EA" w:rsidRPr="001E25EA" w:rsidTr="002D18DF">
        <w:trPr>
          <w:gridAfter w:val="1"/>
          <w:wAfter w:w="432" w:type="dxa"/>
          <w:trHeight w:val="300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2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rPr>
                <w:sz w:val="22"/>
                <w:szCs w:val="22"/>
              </w:rPr>
            </w:pPr>
            <w:r w:rsidRPr="001E25EA">
              <w:rPr>
                <w:sz w:val="22"/>
                <w:szCs w:val="22"/>
              </w:rPr>
              <w:t xml:space="preserve">к  постановлению Центральной избирательной комиссии </w:t>
            </w:r>
          </w:p>
        </w:tc>
      </w:tr>
      <w:tr w:rsidR="001E25EA" w:rsidRPr="001E25EA" w:rsidTr="002D18DF">
        <w:trPr>
          <w:gridAfter w:val="1"/>
          <w:wAfter w:w="432" w:type="dxa"/>
          <w:trHeight w:val="300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rPr>
                <w:sz w:val="22"/>
                <w:szCs w:val="22"/>
              </w:rPr>
            </w:pPr>
            <w:r w:rsidRPr="001E25EA">
              <w:rPr>
                <w:sz w:val="22"/>
                <w:szCs w:val="22"/>
              </w:rPr>
              <w:t>Республики Саха (Якутия)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sz w:val="22"/>
                <w:szCs w:val="22"/>
              </w:rPr>
            </w:pPr>
          </w:p>
        </w:tc>
      </w:tr>
      <w:tr w:rsidR="001E25EA" w:rsidRPr="001E25EA" w:rsidTr="002D18DF">
        <w:trPr>
          <w:gridAfter w:val="1"/>
          <w:wAfter w:w="432" w:type="dxa"/>
          <w:trHeight w:val="300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E26A3">
            <w:pPr>
              <w:rPr>
                <w:sz w:val="22"/>
                <w:szCs w:val="22"/>
              </w:rPr>
            </w:pPr>
            <w:r w:rsidRPr="001E25EA">
              <w:rPr>
                <w:sz w:val="22"/>
                <w:szCs w:val="22"/>
              </w:rPr>
              <w:t xml:space="preserve">от </w:t>
            </w:r>
            <w:r w:rsidR="002E26A3">
              <w:rPr>
                <w:sz w:val="22"/>
                <w:szCs w:val="22"/>
              </w:rPr>
              <w:t xml:space="preserve">4 июня </w:t>
            </w:r>
            <w:r w:rsidRPr="001E25EA">
              <w:rPr>
                <w:sz w:val="22"/>
                <w:szCs w:val="22"/>
              </w:rPr>
              <w:t>20</w:t>
            </w:r>
            <w:r w:rsidR="009A195C" w:rsidRPr="001E25EA">
              <w:rPr>
                <w:sz w:val="22"/>
                <w:szCs w:val="22"/>
                <w:lang w:val="en-US"/>
              </w:rPr>
              <w:t>20</w:t>
            </w:r>
            <w:r w:rsidRPr="001E25EA">
              <w:rPr>
                <w:sz w:val="22"/>
                <w:szCs w:val="22"/>
              </w:rPr>
              <w:t xml:space="preserve"> г. №</w:t>
            </w:r>
            <w:r w:rsidR="002E26A3">
              <w:rPr>
                <w:sz w:val="22"/>
                <w:szCs w:val="22"/>
              </w:rPr>
              <w:t>129/5</w:t>
            </w:r>
            <w:bookmarkStart w:id="0" w:name="_GoBack"/>
            <w:bookmarkEnd w:id="0"/>
            <w:r w:rsidRPr="001E25EA">
              <w:rPr>
                <w:sz w:val="22"/>
                <w:szCs w:val="22"/>
              </w:rPr>
              <w:t>-6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sz w:val="22"/>
                <w:szCs w:val="22"/>
              </w:rPr>
            </w:pPr>
          </w:p>
        </w:tc>
      </w:tr>
      <w:tr w:rsidR="001E25EA" w:rsidRPr="001E25EA" w:rsidTr="002D18DF">
        <w:trPr>
          <w:gridAfter w:val="1"/>
          <w:wAfter w:w="432" w:type="dxa"/>
          <w:trHeight w:val="300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</w:tr>
      <w:tr w:rsidR="001E25EA" w:rsidRPr="001E25EA" w:rsidTr="002D18DF">
        <w:trPr>
          <w:gridAfter w:val="1"/>
          <w:wAfter w:w="432" w:type="dxa"/>
          <w:trHeight w:val="300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</w:tr>
      <w:tr w:rsidR="001E25EA" w:rsidRPr="001E25EA" w:rsidTr="002D18DF">
        <w:trPr>
          <w:gridAfter w:val="1"/>
          <w:wAfter w:w="432" w:type="dxa"/>
          <w:trHeight w:val="375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</w:tr>
      <w:tr w:rsidR="001E25EA" w:rsidRPr="001E25EA" w:rsidTr="002D18DF">
        <w:trPr>
          <w:gridAfter w:val="1"/>
          <w:wAfter w:w="432" w:type="dxa"/>
          <w:trHeight w:val="375"/>
        </w:trPr>
        <w:tc>
          <w:tcPr>
            <w:tcW w:w="150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9A195C">
            <w:pPr>
              <w:rPr>
                <w:b/>
                <w:bCs/>
              </w:rPr>
            </w:pPr>
            <w:r w:rsidRPr="001E25EA">
              <w:rPr>
                <w:b/>
                <w:bCs/>
              </w:rPr>
              <w:t xml:space="preserve">Перечень избирательных участков, на которых будут использоваться КОИБ при проведении </w:t>
            </w:r>
          </w:p>
        </w:tc>
      </w:tr>
      <w:tr w:rsidR="001E25EA" w:rsidRPr="001E25EA" w:rsidTr="002D18DF">
        <w:trPr>
          <w:gridAfter w:val="1"/>
          <w:wAfter w:w="432" w:type="dxa"/>
          <w:trHeight w:val="375"/>
        </w:trPr>
        <w:tc>
          <w:tcPr>
            <w:tcW w:w="150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95C" w:rsidRPr="001E25EA" w:rsidRDefault="009A195C" w:rsidP="009A195C">
            <w:pPr>
              <w:pStyle w:val="ac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1E25EA">
              <w:rPr>
                <w:b/>
                <w:bCs/>
                <w:color w:val="auto"/>
                <w:sz w:val="28"/>
                <w:szCs w:val="28"/>
              </w:rPr>
              <w:t xml:space="preserve">общероссийского голосования по вопросу одобрения изменений в Конституцию Российской Федерации </w:t>
            </w:r>
          </w:p>
          <w:p w:rsidR="002F0186" w:rsidRPr="001E25EA" w:rsidRDefault="002F0186" w:rsidP="002D18DF">
            <w:pPr>
              <w:rPr>
                <w:b/>
                <w:bCs/>
              </w:rPr>
            </w:pPr>
          </w:p>
        </w:tc>
      </w:tr>
      <w:tr w:rsidR="001E25EA" w:rsidRPr="001E25EA" w:rsidTr="002D18DF">
        <w:trPr>
          <w:gridAfter w:val="1"/>
          <w:wAfter w:w="432" w:type="dxa"/>
          <w:trHeight w:val="375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</w:tr>
      <w:tr w:rsidR="001E25EA" w:rsidRPr="001E25EA" w:rsidTr="002D18DF">
        <w:trPr>
          <w:gridAfter w:val="1"/>
          <w:wAfter w:w="432" w:type="dxa"/>
          <w:trHeight w:val="375"/>
        </w:trPr>
        <w:tc>
          <w:tcPr>
            <w:tcW w:w="150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rPr>
                <w:i/>
                <w:iCs/>
              </w:rPr>
            </w:pPr>
            <w:r w:rsidRPr="001E25EA">
              <w:rPr>
                <w:i/>
                <w:iCs/>
              </w:rPr>
              <w:t xml:space="preserve">а) общие сведения </w:t>
            </w:r>
          </w:p>
        </w:tc>
      </w:tr>
      <w:tr w:rsidR="001E25EA" w:rsidRPr="001E25EA" w:rsidTr="002D18DF">
        <w:trPr>
          <w:gridAfter w:val="1"/>
          <w:wAfter w:w="432" w:type="dxa"/>
          <w:trHeight w:val="1785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186" w:rsidRPr="001E25EA" w:rsidRDefault="002F0186" w:rsidP="002D18DF">
            <w:pPr>
              <w:ind w:left="-108" w:right="-108"/>
              <w:rPr>
                <w:sz w:val="20"/>
                <w:szCs w:val="24"/>
              </w:rPr>
            </w:pPr>
            <w:r w:rsidRPr="001E25EA">
              <w:rPr>
                <w:sz w:val="20"/>
                <w:szCs w:val="24"/>
              </w:rPr>
              <w:t>Федеральный округ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186" w:rsidRPr="001E25EA" w:rsidRDefault="002F0186" w:rsidP="002D18DF">
            <w:pPr>
              <w:ind w:left="-108" w:right="-108"/>
              <w:rPr>
                <w:sz w:val="20"/>
                <w:szCs w:val="24"/>
              </w:rPr>
            </w:pPr>
            <w:r w:rsidRPr="001E25EA">
              <w:rPr>
                <w:sz w:val="20"/>
                <w:szCs w:val="24"/>
              </w:rPr>
              <w:t>Код субъекта Российской Федерации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186" w:rsidRPr="001E25EA" w:rsidRDefault="002F0186" w:rsidP="002D18DF">
            <w:pPr>
              <w:rPr>
                <w:sz w:val="20"/>
                <w:szCs w:val="24"/>
              </w:rPr>
            </w:pPr>
            <w:r w:rsidRPr="001E25EA">
              <w:rPr>
                <w:sz w:val="20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186" w:rsidRPr="001E25EA" w:rsidRDefault="002F0186" w:rsidP="00FA0C43">
            <w:pPr>
              <w:rPr>
                <w:sz w:val="20"/>
                <w:szCs w:val="24"/>
              </w:rPr>
            </w:pPr>
            <w:r w:rsidRPr="001E25EA">
              <w:rPr>
                <w:sz w:val="20"/>
                <w:szCs w:val="24"/>
              </w:rPr>
              <w:t xml:space="preserve">Количество </w:t>
            </w:r>
            <w:r w:rsidR="00FA0C43" w:rsidRPr="001E25EA">
              <w:rPr>
                <w:sz w:val="20"/>
                <w:szCs w:val="24"/>
              </w:rPr>
              <w:t xml:space="preserve">избирательных </w:t>
            </w:r>
            <w:r w:rsidR="00204D8F" w:rsidRPr="001E25EA">
              <w:rPr>
                <w:sz w:val="20"/>
                <w:szCs w:val="24"/>
              </w:rPr>
              <w:t xml:space="preserve">участков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186" w:rsidRPr="001E25EA" w:rsidRDefault="002F0186" w:rsidP="00095975">
            <w:pPr>
              <w:rPr>
                <w:sz w:val="20"/>
                <w:szCs w:val="24"/>
              </w:rPr>
            </w:pPr>
            <w:r w:rsidRPr="001E25EA">
              <w:rPr>
                <w:sz w:val="20"/>
                <w:szCs w:val="24"/>
              </w:rPr>
              <w:t xml:space="preserve">Общая численность зарегистрированных </w:t>
            </w:r>
            <w:r w:rsidR="00095975" w:rsidRPr="001E25EA">
              <w:rPr>
                <w:sz w:val="20"/>
                <w:szCs w:val="24"/>
              </w:rPr>
              <w:t>участников голосования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186" w:rsidRPr="001E25EA" w:rsidRDefault="002F0186" w:rsidP="002D18DF">
            <w:pPr>
              <w:rPr>
                <w:sz w:val="20"/>
                <w:szCs w:val="24"/>
              </w:rPr>
            </w:pPr>
            <w:r w:rsidRPr="001E25EA">
              <w:rPr>
                <w:sz w:val="20"/>
                <w:szCs w:val="24"/>
              </w:rPr>
              <w:t>Общее количество КОИБ, переданных ИКСРФ в безвозмездное пользование/ количество избирательных участков, оснащенных указанными КОИБ</w:t>
            </w:r>
          </w:p>
        </w:tc>
        <w:tc>
          <w:tcPr>
            <w:tcW w:w="5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186" w:rsidRPr="001E25EA" w:rsidRDefault="002F0186" w:rsidP="002D18DF">
            <w:pPr>
              <w:rPr>
                <w:sz w:val="20"/>
                <w:szCs w:val="24"/>
              </w:rPr>
            </w:pPr>
            <w:r w:rsidRPr="001E25EA">
              <w:rPr>
                <w:sz w:val="20"/>
                <w:szCs w:val="24"/>
              </w:rPr>
              <w:t>Избирательные участки, оснащенные КОИБ</w:t>
            </w:r>
          </w:p>
        </w:tc>
      </w:tr>
      <w:tr w:rsidR="001E25EA" w:rsidRPr="001E25EA" w:rsidTr="002D18DF">
        <w:trPr>
          <w:gridAfter w:val="1"/>
          <w:wAfter w:w="432" w:type="dxa"/>
          <w:trHeight w:val="1320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186" w:rsidRPr="001E25EA" w:rsidRDefault="002F0186" w:rsidP="002D18DF">
            <w:pPr>
              <w:jc w:val="left"/>
              <w:rPr>
                <w:sz w:val="20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186" w:rsidRPr="001E25EA" w:rsidRDefault="002F0186" w:rsidP="002D18DF">
            <w:pPr>
              <w:jc w:val="left"/>
              <w:rPr>
                <w:sz w:val="20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186" w:rsidRPr="001E25EA" w:rsidRDefault="002F0186" w:rsidP="002D18DF">
            <w:pPr>
              <w:jc w:val="left"/>
              <w:rPr>
                <w:sz w:val="20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186" w:rsidRPr="001E25EA" w:rsidRDefault="002F0186" w:rsidP="002D18DF">
            <w:pPr>
              <w:jc w:val="left"/>
              <w:rPr>
                <w:sz w:val="20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186" w:rsidRPr="001E25EA" w:rsidRDefault="002F0186" w:rsidP="002D18DF">
            <w:pPr>
              <w:jc w:val="left"/>
              <w:rPr>
                <w:sz w:val="20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186" w:rsidRPr="001E25EA" w:rsidRDefault="002F0186" w:rsidP="002D18DF">
            <w:pPr>
              <w:jc w:val="left"/>
              <w:rPr>
                <w:sz w:val="20"/>
                <w:szCs w:val="24"/>
              </w:rPr>
            </w:pPr>
          </w:p>
        </w:tc>
        <w:tc>
          <w:tcPr>
            <w:tcW w:w="2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186" w:rsidRPr="001E25EA" w:rsidRDefault="002F0186" w:rsidP="002D18DF">
            <w:pPr>
              <w:rPr>
                <w:sz w:val="20"/>
                <w:szCs w:val="24"/>
              </w:rPr>
            </w:pPr>
            <w:r w:rsidRPr="001E25EA">
              <w:rPr>
                <w:sz w:val="20"/>
                <w:szCs w:val="24"/>
              </w:rPr>
              <w:t>количество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186" w:rsidRPr="001E25EA" w:rsidRDefault="002F0186" w:rsidP="002D18DF">
            <w:pPr>
              <w:rPr>
                <w:sz w:val="20"/>
                <w:szCs w:val="24"/>
              </w:rPr>
            </w:pPr>
            <w:r w:rsidRPr="001E25EA">
              <w:rPr>
                <w:sz w:val="20"/>
                <w:szCs w:val="24"/>
              </w:rPr>
              <w:t>процент от общего количества</w:t>
            </w:r>
          </w:p>
        </w:tc>
      </w:tr>
      <w:tr w:rsidR="001E25EA" w:rsidRPr="001E25EA" w:rsidTr="002D18DF">
        <w:trPr>
          <w:gridAfter w:val="1"/>
          <w:wAfter w:w="432" w:type="dxa"/>
          <w:trHeight w:val="31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0186" w:rsidRPr="001E25EA" w:rsidRDefault="002F0186" w:rsidP="002D18DF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0186" w:rsidRPr="001E25EA" w:rsidRDefault="002F0186" w:rsidP="002D18DF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0186" w:rsidRPr="001E25EA" w:rsidRDefault="002F0186" w:rsidP="002D18DF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0186" w:rsidRPr="001E25EA" w:rsidRDefault="002F0186" w:rsidP="002D18DF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0186" w:rsidRPr="001E25EA" w:rsidRDefault="002F0186" w:rsidP="002D18DF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0186" w:rsidRPr="001E25EA" w:rsidRDefault="002F0186" w:rsidP="002D18DF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2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0186" w:rsidRPr="001E25EA" w:rsidRDefault="002F0186" w:rsidP="002D18DF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0186" w:rsidRPr="001E25EA" w:rsidRDefault="002F0186" w:rsidP="002D18DF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8</w:t>
            </w:r>
          </w:p>
        </w:tc>
      </w:tr>
      <w:tr w:rsidR="001E25EA" w:rsidRPr="001E25EA" w:rsidTr="002D18DF">
        <w:trPr>
          <w:gridAfter w:val="1"/>
          <w:wAfter w:w="432" w:type="dxa"/>
          <w:trHeight w:val="31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186" w:rsidRPr="001E25EA" w:rsidRDefault="002F0186" w:rsidP="002D18DF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ДВФО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186" w:rsidRPr="001E25EA" w:rsidRDefault="002F0186" w:rsidP="002D18DF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186" w:rsidRPr="001E25EA" w:rsidRDefault="002F0186" w:rsidP="002D18DF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Республика Саха (Якутия)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186" w:rsidRPr="001E25EA" w:rsidRDefault="009A195C" w:rsidP="002D18DF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799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186" w:rsidRPr="001E25EA" w:rsidRDefault="002F0186" w:rsidP="00E80500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6</w:t>
            </w:r>
            <w:r w:rsidR="00E80500" w:rsidRPr="001E25EA">
              <w:rPr>
                <w:i/>
                <w:iCs/>
                <w:sz w:val="24"/>
                <w:szCs w:val="24"/>
              </w:rPr>
              <w:t>45109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186" w:rsidRPr="001E25EA" w:rsidRDefault="002F0186" w:rsidP="002D18DF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44</w:t>
            </w:r>
          </w:p>
        </w:tc>
        <w:tc>
          <w:tcPr>
            <w:tcW w:w="2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186" w:rsidRPr="001E25EA" w:rsidRDefault="009A195C" w:rsidP="002D18DF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42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186" w:rsidRPr="001E25EA" w:rsidRDefault="009A195C" w:rsidP="009A195C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5</w:t>
            </w:r>
            <w:r w:rsidR="002F0186" w:rsidRPr="001E25EA">
              <w:rPr>
                <w:i/>
                <w:iCs/>
                <w:sz w:val="24"/>
                <w:szCs w:val="24"/>
              </w:rPr>
              <w:t>,</w:t>
            </w:r>
            <w:r w:rsidRPr="001E25EA">
              <w:rPr>
                <w:i/>
                <w:iCs/>
                <w:sz w:val="24"/>
                <w:szCs w:val="24"/>
              </w:rPr>
              <w:t>2</w:t>
            </w:r>
            <w:r w:rsidR="002F0186" w:rsidRPr="001E25EA">
              <w:rPr>
                <w:i/>
                <w:iCs/>
                <w:sz w:val="24"/>
                <w:szCs w:val="24"/>
              </w:rPr>
              <w:t>%</w:t>
            </w:r>
          </w:p>
        </w:tc>
      </w:tr>
      <w:tr w:rsidR="001E25EA" w:rsidRPr="001E25EA" w:rsidTr="002D18DF">
        <w:trPr>
          <w:gridAfter w:val="1"/>
          <w:wAfter w:w="432" w:type="dxa"/>
          <w:trHeight w:val="405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</w:tr>
      <w:tr w:rsidR="001E25EA" w:rsidRPr="001E25EA" w:rsidTr="002D18DF">
        <w:trPr>
          <w:gridAfter w:val="1"/>
          <w:wAfter w:w="432" w:type="dxa"/>
          <w:trHeight w:val="375"/>
        </w:trPr>
        <w:tc>
          <w:tcPr>
            <w:tcW w:w="126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rPr>
                <w:i/>
                <w:iCs/>
              </w:rPr>
            </w:pPr>
            <w:r w:rsidRPr="001E25EA">
              <w:rPr>
                <w:i/>
                <w:iCs/>
              </w:rPr>
              <w:lastRenderedPageBreak/>
              <w:t xml:space="preserve">б) перечень избирательных участков, оснащаемых КОИБ 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186" w:rsidRPr="001E25EA" w:rsidRDefault="002F0186" w:rsidP="002D18DF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</w:tr>
      <w:tr w:rsidR="001E25EA" w:rsidRPr="001E25EA" w:rsidTr="002D18DF">
        <w:trPr>
          <w:trHeight w:val="181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186" w:rsidRPr="001E25EA" w:rsidRDefault="002F0186" w:rsidP="002D18DF">
            <w:pPr>
              <w:ind w:left="-108" w:right="-108"/>
              <w:rPr>
                <w:sz w:val="20"/>
                <w:szCs w:val="24"/>
              </w:rPr>
            </w:pPr>
            <w:r w:rsidRPr="001E25EA">
              <w:rPr>
                <w:sz w:val="20"/>
                <w:szCs w:val="24"/>
              </w:rPr>
              <w:t>Федеральный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186" w:rsidRPr="001E25EA" w:rsidRDefault="002F0186" w:rsidP="00204D8F">
            <w:pPr>
              <w:ind w:left="-108" w:right="-108"/>
              <w:rPr>
                <w:sz w:val="20"/>
                <w:szCs w:val="24"/>
              </w:rPr>
            </w:pPr>
            <w:r w:rsidRPr="001E25EA">
              <w:rPr>
                <w:sz w:val="20"/>
                <w:szCs w:val="24"/>
              </w:rPr>
              <w:t xml:space="preserve">Код субъекта Российской Федерации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186" w:rsidRPr="001E25EA" w:rsidRDefault="002F0186" w:rsidP="002D18DF">
            <w:pPr>
              <w:ind w:left="-108"/>
              <w:rPr>
                <w:sz w:val="20"/>
                <w:szCs w:val="24"/>
              </w:rPr>
            </w:pPr>
            <w:r w:rsidRPr="001E25EA">
              <w:rPr>
                <w:sz w:val="20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186" w:rsidRPr="001E25EA" w:rsidRDefault="002F0186" w:rsidP="002D18DF">
            <w:pPr>
              <w:rPr>
                <w:sz w:val="20"/>
                <w:szCs w:val="24"/>
              </w:rPr>
            </w:pPr>
            <w:r w:rsidRPr="001E25EA">
              <w:rPr>
                <w:sz w:val="20"/>
                <w:szCs w:val="24"/>
              </w:rPr>
              <w:t>Номера избирательных участков, оснащаемых КОИБ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186" w:rsidRPr="001E25EA" w:rsidRDefault="002F0186" w:rsidP="00204D8F">
            <w:pPr>
              <w:rPr>
                <w:sz w:val="20"/>
                <w:szCs w:val="24"/>
              </w:rPr>
            </w:pPr>
            <w:r w:rsidRPr="001E25EA">
              <w:rPr>
                <w:sz w:val="20"/>
                <w:szCs w:val="24"/>
              </w:rPr>
              <w:t xml:space="preserve">Численность зарегистрированных </w:t>
            </w:r>
            <w:r w:rsidR="00204D8F" w:rsidRPr="001E25EA">
              <w:rPr>
                <w:sz w:val="20"/>
                <w:szCs w:val="24"/>
              </w:rPr>
              <w:t>участников общероссийского голосования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186" w:rsidRPr="001E25EA" w:rsidRDefault="002F0186" w:rsidP="002D18DF">
            <w:pPr>
              <w:rPr>
                <w:sz w:val="20"/>
                <w:szCs w:val="24"/>
              </w:rPr>
            </w:pPr>
            <w:r w:rsidRPr="001E25EA">
              <w:rPr>
                <w:sz w:val="20"/>
                <w:szCs w:val="24"/>
              </w:rPr>
              <w:t>Наименование выборов, проводимых на избирательном участке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186" w:rsidRPr="001E25EA" w:rsidRDefault="002F0186" w:rsidP="002D18DF">
            <w:pPr>
              <w:rPr>
                <w:sz w:val="20"/>
                <w:szCs w:val="24"/>
              </w:rPr>
            </w:pPr>
            <w:r w:rsidRPr="001E25EA">
              <w:rPr>
                <w:sz w:val="20"/>
                <w:szCs w:val="24"/>
              </w:rPr>
              <w:t>Адрес  местонахождения помещения для голосования</w:t>
            </w:r>
          </w:p>
        </w:tc>
      </w:tr>
      <w:tr w:rsidR="001E25EA" w:rsidRPr="001E25EA" w:rsidTr="002D18DF">
        <w:trPr>
          <w:trHeight w:val="31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0186" w:rsidRPr="001E25EA" w:rsidRDefault="002F0186" w:rsidP="002D18DF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0186" w:rsidRPr="001E25EA" w:rsidRDefault="002F0186" w:rsidP="002D18DF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0186" w:rsidRPr="001E25EA" w:rsidRDefault="002F0186" w:rsidP="002D18DF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0186" w:rsidRPr="001E25EA" w:rsidRDefault="002F0186" w:rsidP="002D18DF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0186" w:rsidRPr="001E25EA" w:rsidRDefault="002F0186" w:rsidP="002D18DF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0186" w:rsidRPr="001E25EA" w:rsidRDefault="002F0186" w:rsidP="002D18DF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0186" w:rsidRPr="001E25EA" w:rsidRDefault="002F0186" w:rsidP="002D18DF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7</w:t>
            </w:r>
          </w:p>
        </w:tc>
      </w:tr>
      <w:tr w:rsidR="001E25EA" w:rsidRPr="001E25EA" w:rsidTr="00327749">
        <w:trPr>
          <w:trHeight w:val="63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ДВФО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Республика Саха (Якутия)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689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B62622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1943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Общероссийское голосования  по вопросу одобрения изменений в Конституцию Российской Федерации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 xml:space="preserve">г. Якутск, </w:t>
            </w:r>
            <w:proofErr w:type="spellStart"/>
            <w:r w:rsidRPr="001E25EA">
              <w:rPr>
                <w:i/>
                <w:iCs/>
                <w:sz w:val="24"/>
                <w:szCs w:val="24"/>
              </w:rPr>
              <w:t>мкр</w:t>
            </w:r>
            <w:proofErr w:type="spellEnd"/>
            <w:r w:rsidRPr="001E25EA">
              <w:rPr>
                <w:i/>
                <w:iCs/>
                <w:sz w:val="24"/>
                <w:szCs w:val="24"/>
              </w:rPr>
              <w:t>. Птицефабрика, д. 14</w:t>
            </w:r>
          </w:p>
        </w:tc>
      </w:tr>
      <w:tr w:rsidR="001E25EA" w:rsidRPr="001E25EA" w:rsidTr="00327749">
        <w:trPr>
          <w:trHeight w:val="63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ДВФО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Республика Саха (Якутия)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690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B62622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2309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Общероссийское голосования  по вопросу одобрения изменений в Конституцию Российской Федерации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г. Якутск, ул. Автодорожная, д. 36</w:t>
            </w:r>
          </w:p>
        </w:tc>
      </w:tr>
      <w:tr w:rsidR="001E25EA" w:rsidRPr="001E25EA" w:rsidTr="002D18DF">
        <w:trPr>
          <w:trHeight w:val="63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ДВФО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Республика Саха (Якутия)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694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B62622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2488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Общероссийское голосования  по вопросу одобрения изменений в Конституцию Российской Федерации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г. Якутск, пр. Ленина, д. 50</w:t>
            </w:r>
          </w:p>
        </w:tc>
      </w:tr>
      <w:tr w:rsidR="001E25EA" w:rsidRPr="001E25EA" w:rsidTr="00327749">
        <w:trPr>
          <w:trHeight w:val="63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ДВФО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Республика Саха (Якутия)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695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B62622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2912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Общероссийское голосования  по вопросу одобрения изменений в Конституцию Российской Федерации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г. Якутск, ул. Якова Потапова, д. 4а</w:t>
            </w:r>
          </w:p>
        </w:tc>
      </w:tr>
      <w:tr w:rsidR="001E25EA" w:rsidRPr="001E25EA" w:rsidTr="00327749">
        <w:trPr>
          <w:trHeight w:val="63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ДВФО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Республика Саха (Якутия)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696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B62622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2219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Общероссийское голосования  по вопросу одобрения изменений в Конституцию Российской Федерации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г. Якутск, ул. Якова Потапова, д. 4а</w:t>
            </w:r>
          </w:p>
        </w:tc>
      </w:tr>
      <w:tr w:rsidR="001E25EA" w:rsidRPr="001E25EA" w:rsidTr="002D18DF">
        <w:trPr>
          <w:trHeight w:val="63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ДВФО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Республика Саха (Якутия)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697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B62622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2246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Общероссийское голосования  по вопросу одобрения изменений в Конституцию Российской Федерации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г. Якутск, ул. Маяковского, д. 75а</w:t>
            </w:r>
          </w:p>
        </w:tc>
      </w:tr>
      <w:tr w:rsidR="001E25EA" w:rsidRPr="001E25EA" w:rsidTr="00327749">
        <w:trPr>
          <w:trHeight w:val="63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ДВФО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Республика Саха (Якутия)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699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B62622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2036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Общероссийское голосования  по вопросу одобрения изменений в Конституцию Российской Федерации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г. Якутск, ул. Чайковского, д. 32/1</w:t>
            </w:r>
          </w:p>
        </w:tc>
      </w:tr>
      <w:tr w:rsidR="001E25EA" w:rsidRPr="001E25EA" w:rsidTr="00327749">
        <w:trPr>
          <w:trHeight w:val="63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lastRenderedPageBreak/>
              <w:t>ДВФО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Республика Саха (Якутия)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B62622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2546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Общероссийское голосования  по вопросу одобрения изменений в Конституцию Российской Федерации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 xml:space="preserve">г. Якутск, ул. </w:t>
            </w:r>
            <w:proofErr w:type="spellStart"/>
            <w:r w:rsidRPr="001E25EA">
              <w:rPr>
                <w:i/>
                <w:iCs/>
                <w:sz w:val="24"/>
                <w:szCs w:val="24"/>
              </w:rPr>
              <w:t>Билибина</w:t>
            </w:r>
            <w:proofErr w:type="spellEnd"/>
            <w:r w:rsidRPr="001E25EA">
              <w:rPr>
                <w:i/>
                <w:iCs/>
                <w:sz w:val="24"/>
                <w:szCs w:val="24"/>
              </w:rPr>
              <w:t>, д. 12/4</w:t>
            </w:r>
          </w:p>
        </w:tc>
      </w:tr>
      <w:tr w:rsidR="001E25EA" w:rsidRPr="001E25EA" w:rsidTr="00327749">
        <w:trPr>
          <w:trHeight w:val="63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ДВФО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Республика Саха (Якутия)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701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B62622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2447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Общероссийское голосования  по вопросу одобрения изменений в Конституцию Российской Федерации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г. Якутск, ул. Чайковского, д. 30</w:t>
            </w:r>
          </w:p>
        </w:tc>
      </w:tr>
      <w:tr w:rsidR="001E25EA" w:rsidRPr="001E25EA" w:rsidTr="002D18DF">
        <w:trPr>
          <w:trHeight w:val="63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ДВФО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Республика Саха (Якутия)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703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B62622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1775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Общероссийское голосования  по вопросу одобрения изменений в Конституцию Российской Федерации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г. Якутск, ул. Каландаришвили, д. 34</w:t>
            </w:r>
          </w:p>
        </w:tc>
      </w:tr>
      <w:tr w:rsidR="001E25EA" w:rsidRPr="001E25EA" w:rsidTr="002D18DF">
        <w:trPr>
          <w:trHeight w:val="63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ДВФО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Республика Саха (Якутия)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704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B62622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1662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Общероссийское голосования  по вопросу одобрения изменений в Конституцию Российской Федерации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г. Якутск, ул. Каландаришвили, д. 34</w:t>
            </w:r>
          </w:p>
        </w:tc>
      </w:tr>
      <w:tr w:rsidR="001E25EA" w:rsidRPr="001E25EA" w:rsidTr="002D18DF">
        <w:trPr>
          <w:trHeight w:val="63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ДВФО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Республика Саха (Якутия)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705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B62622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1872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Общероссийское голосования  по вопросу одобрения изменений в Конституцию Российской Федерации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 xml:space="preserve">г. Якутск, ул. </w:t>
            </w:r>
            <w:proofErr w:type="spellStart"/>
            <w:r w:rsidRPr="001E25EA">
              <w:rPr>
                <w:i/>
                <w:iCs/>
                <w:sz w:val="24"/>
                <w:szCs w:val="24"/>
              </w:rPr>
              <w:t>Ойунского</w:t>
            </w:r>
            <w:proofErr w:type="spellEnd"/>
            <w:r w:rsidRPr="001E25EA">
              <w:rPr>
                <w:i/>
                <w:iCs/>
                <w:sz w:val="24"/>
                <w:szCs w:val="24"/>
              </w:rPr>
              <w:t>, д. 24</w:t>
            </w:r>
          </w:p>
        </w:tc>
      </w:tr>
      <w:tr w:rsidR="001E25EA" w:rsidRPr="001E25EA" w:rsidTr="00327749">
        <w:trPr>
          <w:trHeight w:val="63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ДВФО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Республика Саха (Якутия)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708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B62622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1880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Общероссийское голосования  по вопросу одобрения изменений в Конституцию Российской Федерации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г. Якутск, ул. Кулаковского, д. 6/2</w:t>
            </w:r>
          </w:p>
        </w:tc>
      </w:tr>
      <w:tr w:rsidR="001E25EA" w:rsidRPr="001E25EA" w:rsidTr="00327749">
        <w:trPr>
          <w:trHeight w:val="63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ДВФО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Республика Саха (Якутия)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709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B62622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2224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Общероссийское голосования  по вопросу одобрения изменений в Конституцию Российской Федерации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г. Якутск, пр. Ленина, д. 40</w:t>
            </w:r>
          </w:p>
        </w:tc>
      </w:tr>
      <w:tr w:rsidR="001E25EA" w:rsidRPr="001E25EA" w:rsidTr="002D18DF">
        <w:trPr>
          <w:trHeight w:val="63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ДВФО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Республика Саха (Якутия)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710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B62622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2670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Общероссийское голосования  по вопросу одобрения изменений в Конституцию Российской Федерации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г. Якутск, ул. Петровского, д. 6</w:t>
            </w:r>
          </w:p>
        </w:tc>
      </w:tr>
      <w:tr w:rsidR="001E25EA" w:rsidRPr="001E25EA" w:rsidTr="00327749">
        <w:trPr>
          <w:trHeight w:val="63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ДВФО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Республика Саха (Якутия)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B62622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2558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Общероссийское голосования  по вопросу одобрения изменений в Конституцию Российской Федерации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г. Якутск, ул. Кирова, д. 25</w:t>
            </w:r>
          </w:p>
        </w:tc>
      </w:tr>
      <w:tr w:rsidR="001E25EA" w:rsidRPr="001E25EA" w:rsidTr="00327749">
        <w:trPr>
          <w:trHeight w:val="63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ДВФО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Республика Саха (Якутия)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713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B62622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1873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Общероссийское голосования  по вопросу одобрения изменений в Конституцию Российской Федерации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г. Якутск, ул. Кирова, д. 23а</w:t>
            </w:r>
          </w:p>
        </w:tc>
      </w:tr>
      <w:tr w:rsidR="001E25EA" w:rsidRPr="001E25EA" w:rsidTr="00327749">
        <w:trPr>
          <w:trHeight w:val="63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lastRenderedPageBreak/>
              <w:t>ДВФО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Республика Саха (Якутия)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714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B62622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1951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Общероссийское голосования  по вопросу одобрения изменений в Конституцию Российской Федерации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г. Якутск, ул. Ярославского, д. 27</w:t>
            </w:r>
          </w:p>
        </w:tc>
      </w:tr>
      <w:tr w:rsidR="001E25EA" w:rsidRPr="001E25EA" w:rsidTr="00327749">
        <w:trPr>
          <w:trHeight w:val="63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ДВФО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Республика Саха (Якутия)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715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5057C8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1661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Общероссийское голосования  по вопросу одобрения изменений в Конституцию Российской Федерации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г. Якутск, ул. Ярославского, д. 21</w:t>
            </w:r>
          </w:p>
        </w:tc>
      </w:tr>
      <w:tr w:rsidR="001E25EA" w:rsidRPr="001E25EA" w:rsidTr="00327749">
        <w:trPr>
          <w:trHeight w:val="63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ДВФО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Республика Саха (Якутия)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716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5057C8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555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Общероссийское голосования  по вопросу одобрения изменений в Конституцию Российской Федерации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г. Якутск, ул. Орджоникидзе, д. 28</w:t>
            </w:r>
          </w:p>
        </w:tc>
      </w:tr>
      <w:tr w:rsidR="001E25EA" w:rsidRPr="001E25EA" w:rsidTr="00327749">
        <w:trPr>
          <w:trHeight w:val="63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ДВФО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Республика Саха (Якутия)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717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5057C8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2773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Общероссийское голосования  по вопросу одобрения изменений в Конституцию Российской Федерации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 xml:space="preserve">г. Якутск, ул. </w:t>
            </w:r>
            <w:proofErr w:type="spellStart"/>
            <w:r w:rsidRPr="001E25EA">
              <w:rPr>
                <w:i/>
                <w:iCs/>
                <w:sz w:val="24"/>
                <w:szCs w:val="24"/>
              </w:rPr>
              <w:t>Шавкунова</w:t>
            </w:r>
            <w:proofErr w:type="spellEnd"/>
            <w:r w:rsidRPr="001E25EA">
              <w:rPr>
                <w:i/>
                <w:iCs/>
                <w:sz w:val="24"/>
                <w:szCs w:val="24"/>
              </w:rPr>
              <w:t>, д. 63</w:t>
            </w:r>
          </w:p>
        </w:tc>
      </w:tr>
      <w:tr w:rsidR="001E25EA" w:rsidRPr="001E25EA" w:rsidTr="00327749">
        <w:trPr>
          <w:trHeight w:val="63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ДВФО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Республика Саха (Якутия)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720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5057C8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898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Общероссийское голосования  по вопросу одобрения изменений в Конституцию Российской Федерации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г. Якутск, пр. Ленина, д. 5</w:t>
            </w:r>
          </w:p>
        </w:tc>
      </w:tr>
      <w:tr w:rsidR="001E25EA" w:rsidRPr="001E25EA" w:rsidTr="00327749">
        <w:trPr>
          <w:trHeight w:val="63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ДВФО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Республика Саха (Якутия)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721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5057C8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2118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Общероссийское голосования  по вопросу одобрения изменений в Конституцию Российской Федерации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г. Якутск, ул. Дзержинского, д. 2</w:t>
            </w:r>
          </w:p>
        </w:tc>
      </w:tr>
      <w:tr w:rsidR="001E25EA" w:rsidRPr="001E25EA" w:rsidTr="002D18DF">
        <w:trPr>
          <w:trHeight w:val="63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ДВФО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Республика Саха (Якутия)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723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5057C8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1860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Общероссийское голосования  по вопросу одобрения изменений в Конституцию Российской Федерации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г. Якутск, ул. Петра Алексеева, д. 25</w:t>
            </w:r>
          </w:p>
        </w:tc>
      </w:tr>
      <w:tr w:rsidR="001E25EA" w:rsidRPr="001E25EA" w:rsidTr="002D18DF">
        <w:trPr>
          <w:trHeight w:val="63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ДВФО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Республика Саха (Якутия)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730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5057C8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1955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Общероссийское голосования  по вопросу одобрения изменений в Конституцию Российской Федерации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 xml:space="preserve">г. Якутск, ул. </w:t>
            </w:r>
            <w:proofErr w:type="spellStart"/>
            <w:r w:rsidRPr="001E25EA">
              <w:rPr>
                <w:i/>
                <w:iCs/>
                <w:sz w:val="24"/>
                <w:szCs w:val="24"/>
              </w:rPr>
              <w:t>Кальвица</w:t>
            </w:r>
            <w:proofErr w:type="spellEnd"/>
            <w:r w:rsidRPr="001E25EA">
              <w:rPr>
                <w:i/>
                <w:iCs/>
                <w:sz w:val="24"/>
                <w:szCs w:val="24"/>
              </w:rPr>
              <w:t>, д. 24</w:t>
            </w:r>
          </w:p>
        </w:tc>
      </w:tr>
      <w:tr w:rsidR="001E25EA" w:rsidRPr="001E25EA" w:rsidTr="002D18DF">
        <w:trPr>
          <w:trHeight w:val="63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ДВФО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Республика Саха (Якутия)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735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5057C8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3273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Общероссийское голосования  по вопросу одобрения изменений в Конституцию Российской Федерации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 xml:space="preserve">г. Якутск, ул. </w:t>
            </w:r>
            <w:proofErr w:type="spellStart"/>
            <w:r w:rsidRPr="001E25EA">
              <w:rPr>
                <w:i/>
                <w:iCs/>
                <w:sz w:val="24"/>
                <w:szCs w:val="24"/>
              </w:rPr>
              <w:t>Жорницкого</w:t>
            </w:r>
            <w:proofErr w:type="spellEnd"/>
            <w:r w:rsidRPr="001E25EA">
              <w:rPr>
                <w:i/>
                <w:iCs/>
                <w:sz w:val="24"/>
                <w:szCs w:val="24"/>
              </w:rPr>
              <w:t>, д. 7/11А</w:t>
            </w:r>
          </w:p>
        </w:tc>
      </w:tr>
      <w:tr w:rsidR="001E25EA" w:rsidRPr="001E25EA" w:rsidTr="00327749">
        <w:trPr>
          <w:trHeight w:val="63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ДВФО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Республика Саха (Якутия)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739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5057C8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1583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Общероссийское голосования  по вопросу одобрения изменений в Конституцию Российской Федерации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г. Якутск, пр. Ленина, д. 2</w:t>
            </w:r>
          </w:p>
        </w:tc>
      </w:tr>
      <w:tr w:rsidR="001E25EA" w:rsidRPr="001E25EA" w:rsidTr="00327749">
        <w:trPr>
          <w:trHeight w:val="63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lastRenderedPageBreak/>
              <w:t>ДВФО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Республика Саха (Якутия)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740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5057C8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1342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Общероссийское голосования  по вопросу одобрения изменений в Конституцию Российской Федерации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г. Якутск, ул. Богатырева, д. 2</w:t>
            </w:r>
          </w:p>
        </w:tc>
      </w:tr>
      <w:tr w:rsidR="001E25EA" w:rsidRPr="001E25EA" w:rsidTr="00327749">
        <w:trPr>
          <w:trHeight w:val="63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ДВФО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Республика Саха (Якутия)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741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5057C8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1986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Общероссийское голосования  по вопросу одобрения изменений в Конституцию Российской Федерации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 xml:space="preserve">г. Якутск, </w:t>
            </w:r>
            <w:proofErr w:type="spellStart"/>
            <w:r w:rsidRPr="001E25EA">
              <w:rPr>
                <w:i/>
                <w:iCs/>
                <w:sz w:val="24"/>
                <w:szCs w:val="24"/>
              </w:rPr>
              <w:t>мкр</w:t>
            </w:r>
            <w:proofErr w:type="spellEnd"/>
            <w:r w:rsidRPr="001E25EA">
              <w:rPr>
                <w:i/>
                <w:iCs/>
                <w:sz w:val="24"/>
                <w:szCs w:val="24"/>
              </w:rPr>
              <w:t>. 202, корп. 21</w:t>
            </w:r>
          </w:p>
        </w:tc>
      </w:tr>
      <w:tr w:rsidR="001E25EA" w:rsidRPr="001E25EA" w:rsidTr="00327749">
        <w:trPr>
          <w:trHeight w:val="63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ДВФО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Республика Саха (Якутия)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743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5057C8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2120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Общероссийское голосования  по вопросу одобрения изменений в Конституцию Российской Федерации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г. Якутск, ул. Богатырева, д. 2</w:t>
            </w:r>
          </w:p>
        </w:tc>
      </w:tr>
      <w:tr w:rsidR="001E25EA" w:rsidRPr="001E25EA" w:rsidTr="00327749">
        <w:trPr>
          <w:trHeight w:val="63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ДВФО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Республика Саха (Якутия)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746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5057C8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1794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Общероссийское голосования  по вопросу одобрения изменений в Конституцию Российской Федерации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г. Якутск, ул. Бестужева-Марлинского, д. 24</w:t>
            </w:r>
          </w:p>
        </w:tc>
      </w:tr>
      <w:tr w:rsidR="001E25EA" w:rsidRPr="001E25EA" w:rsidTr="00327749">
        <w:trPr>
          <w:trHeight w:val="63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ДВФО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Республика Саха (Якутия)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748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5057C8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2564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Общероссийское голосования  по вопросу одобрения изменений в Конституцию Российской Федерации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г. Якутск, пер. Энергетиков, д. 2</w:t>
            </w:r>
          </w:p>
        </w:tc>
      </w:tr>
      <w:tr w:rsidR="001E25EA" w:rsidRPr="001E25EA" w:rsidTr="00327749">
        <w:trPr>
          <w:trHeight w:val="63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ДВФО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Республика Саха (Якутия)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777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5057C8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1918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Общероссийское голосования  по вопросу одобрения изменений в Конституцию Российской Федерации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 xml:space="preserve">г. Якутск, </w:t>
            </w:r>
            <w:proofErr w:type="spellStart"/>
            <w:r w:rsidRPr="001E25EA">
              <w:rPr>
                <w:i/>
                <w:iCs/>
                <w:sz w:val="24"/>
                <w:szCs w:val="24"/>
              </w:rPr>
              <w:t>Сергеляхское</w:t>
            </w:r>
            <w:proofErr w:type="spellEnd"/>
            <w:r w:rsidRPr="001E25EA">
              <w:rPr>
                <w:i/>
                <w:iCs/>
                <w:sz w:val="24"/>
                <w:szCs w:val="24"/>
              </w:rPr>
              <w:t xml:space="preserve"> шоссе 12 км, стр. 14А</w:t>
            </w:r>
          </w:p>
        </w:tc>
      </w:tr>
      <w:tr w:rsidR="001E25EA" w:rsidRPr="001E25EA" w:rsidTr="00327749">
        <w:trPr>
          <w:trHeight w:val="63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ДВФО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Республика Саха (Якутия)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779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5057C8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2103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Общероссийское голосования  по вопросу одобрения изменений в Конституцию Российской Федерации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 xml:space="preserve">г. Якутск, </w:t>
            </w:r>
            <w:proofErr w:type="spellStart"/>
            <w:r w:rsidRPr="001E25EA">
              <w:rPr>
                <w:i/>
                <w:iCs/>
                <w:sz w:val="24"/>
                <w:szCs w:val="24"/>
              </w:rPr>
              <w:t>мкр</w:t>
            </w:r>
            <w:proofErr w:type="spellEnd"/>
            <w:r w:rsidRPr="001E25EA">
              <w:rPr>
                <w:i/>
                <w:iCs/>
                <w:sz w:val="24"/>
                <w:szCs w:val="24"/>
              </w:rPr>
              <w:t>. 202, корп. 21</w:t>
            </w:r>
          </w:p>
        </w:tc>
      </w:tr>
      <w:tr w:rsidR="001E25EA" w:rsidRPr="001E25EA" w:rsidTr="00327749">
        <w:trPr>
          <w:trHeight w:val="63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ДВФО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Республика Саха (Якутия)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782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5057C8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1674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Общероссийское голосования  по вопросу одобрения изменений в Конституцию Российской Федерации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г. Якутск, ул. Маяковского, д. 75а</w:t>
            </w:r>
          </w:p>
        </w:tc>
      </w:tr>
      <w:tr w:rsidR="001E25EA" w:rsidRPr="001E25EA" w:rsidTr="00327749">
        <w:trPr>
          <w:trHeight w:val="63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ДВФО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Республика Саха (Якутия)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785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5057C8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1082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Общероссийское голосования  по вопросу одобрения изменений в Конституцию Российской Федерации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г. Якутск, ул. Петра Алексеева, д. 49</w:t>
            </w:r>
          </w:p>
        </w:tc>
      </w:tr>
      <w:tr w:rsidR="001E25EA" w:rsidRPr="001E25EA" w:rsidTr="002D18DF">
        <w:trPr>
          <w:trHeight w:val="63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ДВФО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Республика Саха (Якутия)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786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5057C8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3203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Общероссийское голосования  по вопросу одобрения изменений в Конституцию Российской Федерации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г. Якутск, ул. Автодорожная, д. 23</w:t>
            </w:r>
          </w:p>
        </w:tc>
      </w:tr>
      <w:tr w:rsidR="001E25EA" w:rsidRPr="001E25EA" w:rsidTr="00327749">
        <w:trPr>
          <w:trHeight w:val="63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lastRenderedPageBreak/>
              <w:t>ДВФО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Республика Саха (Якутия)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787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5057C8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1958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Общероссийское голосования  по вопросу одобрения изменений в Конституцию Российской Федерации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г. Якутск, ул. Бекетова, д. 6</w:t>
            </w:r>
          </w:p>
        </w:tc>
      </w:tr>
      <w:tr w:rsidR="001E25EA" w:rsidRPr="001E25EA" w:rsidTr="00327749">
        <w:trPr>
          <w:trHeight w:val="63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ДВФО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Республика Саха (Якутия)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788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5057C8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979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Общероссийское голосования  по вопросу одобрения изменений в Конституцию Российской Федерации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 xml:space="preserve">г. Якутск, ул. </w:t>
            </w:r>
            <w:proofErr w:type="spellStart"/>
            <w:r w:rsidRPr="001E25EA">
              <w:rPr>
                <w:i/>
                <w:iCs/>
                <w:sz w:val="24"/>
                <w:szCs w:val="24"/>
              </w:rPr>
              <w:t>Винокурова</w:t>
            </w:r>
            <w:proofErr w:type="spellEnd"/>
            <w:r w:rsidRPr="001E25EA">
              <w:rPr>
                <w:i/>
                <w:iCs/>
                <w:sz w:val="24"/>
                <w:szCs w:val="24"/>
              </w:rPr>
              <w:t>, д. 21</w:t>
            </w:r>
          </w:p>
        </w:tc>
      </w:tr>
      <w:tr w:rsidR="001E25EA" w:rsidRPr="001E25EA" w:rsidTr="00327749">
        <w:trPr>
          <w:trHeight w:val="63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ДВФО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Республика Саха (Якутия)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789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5057C8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2499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Общероссийское голосования  по вопросу одобрения изменений в Конституцию Российской Федерации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г. Якутск, ул. Кирова, д. 20</w:t>
            </w:r>
          </w:p>
        </w:tc>
      </w:tr>
      <w:tr w:rsidR="001E25EA" w:rsidRPr="001E25EA" w:rsidTr="002D18DF">
        <w:trPr>
          <w:trHeight w:val="63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ДВФО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Республика Саха (Якутия)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798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5057C8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1631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Общероссийское голосования  по вопросу одобрения изменений в Конституцию Российской Федерации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г. Якутск, ул. Маяковского, д. 75а</w:t>
            </w:r>
          </w:p>
        </w:tc>
      </w:tr>
      <w:tr w:rsidR="001E25EA" w:rsidRPr="001E25EA" w:rsidTr="00327749">
        <w:trPr>
          <w:trHeight w:val="63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ДВФО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Республика Саха (Якутия)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799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B71" w:rsidRPr="001E25EA" w:rsidRDefault="005057C8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953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>Общероссийское голосования  по вопросу одобрения изменений в Конституцию Российской Федерации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1B71" w:rsidRPr="001E25EA" w:rsidRDefault="00671B71" w:rsidP="00671B71">
            <w:pPr>
              <w:rPr>
                <w:i/>
                <w:iCs/>
                <w:sz w:val="24"/>
                <w:szCs w:val="24"/>
              </w:rPr>
            </w:pPr>
            <w:r w:rsidRPr="001E25EA">
              <w:rPr>
                <w:i/>
                <w:iCs/>
                <w:sz w:val="24"/>
                <w:szCs w:val="24"/>
              </w:rPr>
              <w:t xml:space="preserve">г. Якутск, ул. </w:t>
            </w:r>
            <w:proofErr w:type="spellStart"/>
            <w:r w:rsidRPr="001E25EA">
              <w:rPr>
                <w:i/>
                <w:iCs/>
                <w:sz w:val="24"/>
                <w:szCs w:val="24"/>
              </w:rPr>
              <w:t>Билибина</w:t>
            </w:r>
            <w:proofErr w:type="spellEnd"/>
            <w:r w:rsidRPr="001E25EA">
              <w:rPr>
                <w:i/>
                <w:iCs/>
                <w:sz w:val="24"/>
                <w:szCs w:val="24"/>
              </w:rPr>
              <w:t>, д. 12/4</w:t>
            </w:r>
          </w:p>
        </w:tc>
      </w:tr>
      <w:tr w:rsidR="001E25EA" w:rsidRPr="001E25EA" w:rsidTr="002D18DF">
        <w:trPr>
          <w:gridAfter w:val="1"/>
          <w:wAfter w:w="432" w:type="dxa"/>
          <w:trHeight w:val="315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749" w:rsidRPr="001E25EA" w:rsidRDefault="00327749" w:rsidP="00327749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749" w:rsidRPr="001E25EA" w:rsidRDefault="00327749" w:rsidP="00327749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749" w:rsidRPr="001E25EA" w:rsidRDefault="00327749" w:rsidP="00327749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7749" w:rsidRPr="001E25EA" w:rsidRDefault="00327749" w:rsidP="0032774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7749" w:rsidRPr="001E25EA" w:rsidRDefault="00327749" w:rsidP="0032774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749" w:rsidRPr="001E25EA" w:rsidRDefault="00327749" w:rsidP="00327749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7749" w:rsidRPr="001E25EA" w:rsidRDefault="00327749" w:rsidP="00327749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7749" w:rsidRPr="001E25EA" w:rsidRDefault="00327749" w:rsidP="00327749">
            <w:pPr>
              <w:rPr>
                <w:i/>
                <w:iCs/>
                <w:sz w:val="24"/>
                <w:szCs w:val="24"/>
              </w:rPr>
            </w:pPr>
          </w:p>
        </w:tc>
      </w:tr>
      <w:tr w:rsidR="001E25EA" w:rsidRPr="001E25EA" w:rsidTr="002D18DF">
        <w:trPr>
          <w:gridAfter w:val="1"/>
          <w:wAfter w:w="432" w:type="dxa"/>
          <w:trHeight w:val="375"/>
        </w:trPr>
        <w:tc>
          <w:tcPr>
            <w:tcW w:w="150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749" w:rsidRPr="001E25EA" w:rsidRDefault="00327749" w:rsidP="00327749">
            <w:pPr>
              <w:rPr>
                <w:i/>
                <w:iCs/>
              </w:rPr>
            </w:pPr>
            <w:r w:rsidRPr="001E25EA">
              <w:rPr>
                <w:i/>
                <w:iCs/>
              </w:rPr>
              <w:t>Председатель Центральной избирательной комиссии Республики Саха (Якутия)   _______________              А.М. Ефимов</w:t>
            </w:r>
          </w:p>
        </w:tc>
      </w:tr>
      <w:tr w:rsidR="001E25EA" w:rsidRPr="001E25EA" w:rsidTr="002D18DF">
        <w:trPr>
          <w:gridAfter w:val="1"/>
          <w:wAfter w:w="432" w:type="dxa"/>
          <w:trHeight w:val="375"/>
        </w:trPr>
        <w:tc>
          <w:tcPr>
            <w:tcW w:w="126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749" w:rsidRPr="001E25EA" w:rsidRDefault="00327749" w:rsidP="00204D8F">
            <w:pPr>
              <w:jc w:val="left"/>
            </w:pPr>
            <w:r w:rsidRPr="001E25EA">
              <w:t xml:space="preserve">« </w:t>
            </w:r>
            <w:r w:rsidR="00204D8F" w:rsidRPr="001E25EA">
              <w:t>4</w:t>
            </w:r>
            <w:r w:rsidRPr="001E25EA">
              <w:t xml:space="preserve">» </w:t>
            </w:r>
            <w:r w:rsidR="00204D8F" w:rsidRPr="001E25EA">
              <w:t>июня</w:t>
            </w:r>
            <w:r w:rsidRPr="001E25EA">
              <w:t xml:space="preserve"> 2020 года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749" w:rsidRPr="001E25EA" w:rsidRDefault="00327749" w:rsidP="00327749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A56764" w:rsidRPr="001E25EA" w:rsidRDefault="00A56764" w:rsidP="00A56764">
      <w:pPr>
        <w:rPr>
          <w:sz w:val="26"/>
          <w:szCs w:val="26"/>
        </w:rPr>
      </w:pPr>
    </w:p>
    <w:sectPr w:rsidR="00A56764" w:rsidRPr="001E25EA" w:rsidSect="002F0186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27A" w:rsidRDefault="009D027A" w:rsidP="008F4015">
      <w:r>
        <w:separator/>
      </w:r>
    </w:p>
  </w:endnote>
  <w:endnote w:type="continuationSeparator" w:id="0">
    <w:p w:rsidR="009D027A" w:rsidRDefault="009D027A" w:rsidP="008F4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351153"/>
      <w:docPartObj>
        <w:docPartGallery w:val="Page Numbers (Bottom of Page)"/>
        <w:docPartUnique/>
      </w:docPartObj>
    </w:sdtPr>
    <w:sdtEndPr/>
    <w:sdtContent>
      <w:p w:rsidR="008C7823" w:rsidRDefault="004C6127">
        <w:pPr>
          <w:pStyle w:val="aa"/>
          <w:jc w:val="right"/>
        </w:pPr>
        <w:r>
          <w:fldChar w:fldCharType="begin"/>
        </w:r>
        <w:r w:rsidR="00A871A7">
          <w:instrText>PAGE   \* MERGEFORMAT</w:instrText>
        </w:r>
        <w:r>
          <w:fldChar w:fldCharType="separate"/>
        </w:r>
        <w:r w:rsidR="002E26A3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8C7823" w:rsidRDefault="008C782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27A" w:rsidRDefault="009D027A" w:rsidP="008F4015">
      <w:r>
        <w:separator/>
      </w:r>
    </w:p>
  </w:footnote>
  <w:footnote w:type="continuationSeparator" w:id="0">
    <w:p w:rsidR="009D027A" w:rsidRDefault="009D027A" w:rsidP="008F40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3EB5"/>
    <w:multiLevelType w:val="hybridMultilevel"/>
    <w:tmpl w:val="4308E7A0"/>
    <w:lvl w:ilvl="0" w:tplc="505EB994">
      <w:start w:val="1"/>
      <w:numFmt w:val="decimal"/>
      <w:lvlText w:val="%1."/>
      <w:lvlJc w:val="left"/>
      <w:pPr>
        <w:tabs>
          <w:tab w:val="num" w:pos="1097"/>
        </w:tabs>
        <w:ind w:left="0" w:firstLine="737"/>
      </w:pPr>
      <w:rPr>
        <w:rFonts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1" w15:restartNumberingAfterBreak="0">
    <w:nsid w:val="1A24172D"/>
    <w:multiLevelType w:val="hybridMultilevel"/>
    <w:tmpl w:val="85D47B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E2036C6"/>
    <w:multiLevelType w:val="hybridMultilevel"/>
    <w:tmpl w:val="2F4A71C2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2B45A92"/>
    <w:multiLevelType w:val="hybridMultilevel"/>
    <w:tmpl w:val="4308E7A0"/>
    <w:lvl w:ilvl="0" w:tplc="505EB994">
      <w:start w:val="1"/>
      <w:numFmt w:val="decimal"/>
      <w:lvlText w:val="%1."/>
      <w:lvlJc w:val="left"/>
      <w:pPr>
        <w:tabs>
          <w:tab w:val="num" w:pos="1097"/>
        </w:tabs>
        <w:ind w:left="0" w:firstLine="737"/>
      </w:pPr>
      <w:rPr>
        <w:rFonts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4" w15:restartNumberingAfterBreak="0">
    <w:nsid w:val="3CE017A7"/>
    <w:multiLevelType w:val="hybridMultilevel"/>
    <w:tmpl w:val="260ADA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E411635"/>
    <w:multiLevelType w:val="hybridMultilevel"/>
    <w:tmpl w:val="4308E7A0"/>
    <w:lvl w:ilvl="0" w:tplc="505EB994">
      <w:start w:val="1"/>
      <w:numFmt w:val="decimal"/>
      <w:lvlText w:val="%1."/>
      <w:lvlJc w:val="left"/>
      <w:pPr>
        <w:tabs>
          <w:tab w:val="num" w:pos="1097"/>
        </w:tabs>
        <w:ind w:left="0" w:firstLine="737"/>
      </w:pPr>
      <w:rPr>
        <w:rFonts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6" w15:restartNumberingAfterBreak="0">
    <w:nsid w:val="4894231C"/>
    <w:multiLevelType w:val="hybridMultilevel"/>
    <w:tmpl w:val="1D4408E6"/>
    <w:lvl w:ilvl="0" w:tplc="91943E7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48FA6A19"/>
    <w:multiLevelType w:val="hybridMultilevel"/>
    <w:tmpl w:val="2A22D680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8" w15:restartNumberingAfterBreak="0">
    <w:nsid w:val="4B460CC4"/>
    <w:multiLevelType w:val="hybridMultilevel"/>
    <w:tmpl w:val="F8463D2C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9" w15:restartNumberingAfterBreak="0">
    <w:nsid w:val="6D953154"/>
    <w:multiLevelType w:val="hybridMultilevel"/>
    <w:tmpl w:val="384043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8"/>
  </w:num>
  <w:num w:numId="7">
    <w:abstractNumId w:val="7"/>
  </w:num>
  <w:num w:numId="8">
    <w:abstractNumId w:val="9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9D2"/>
    <w:rsid w:val="00012265"/>
    <w:rsid w:val="00016E99"/>
    <w:rsid w:val="00041881"/>
    <w:rsid w:val="000420F4"/>
    <w:rsid w:val="0006240E"/>
    <w:rsid w:val="00074766"/>
    <w:rsid w:val="00074AFE"/>
    <w:rsid w:val="00075263"/>
    <w:rsid w:val="000833B4"/>
    <w:rsid w:val="000917EE"/>
    <w:rsid w:val="00095975"/>
    <w:rsid w:val="00095A5E"/>
    <w:rsid w:val="000C1ABD"/>
    <w:rsid w:val="000E6156"/>
    <w:rsid w:val="0015225E"/>
    <w:rsid w:val="00161D44"/>
    <w:rsid w:val="00197BCA"/>
    <w:rsid w:val="001A062F"/>
    <w:rsid w:val="001E25EA"/>
    <w:rsid w:val="001F1B08"/>
    <w:rsid w:val="00204D8F"/>
    <w:rsid w:val="00211E5F"/>
    <w:rsid w:val="002243F3"/>
    <w:rsid w:val="00247A0D"/>
    <w:rsid w:val="00266C6C"/>
    <w:rsid w:val="00274665"/>
    <w:rsid w:val="002B3A6D"/>
    <w:rsid w:val="002B63BD"/>
    <w:rsid w:val="002C5FBF"/>
    <w:rsid w:val="002C7075"/>
    <w:rsid w:val="002D4582"/>
    <w:rsid w:val="002E2079"/>
    <w:rsid w:val="002E26A3"/>
    <w:rsid w:val="002E2EC9"/>
    <w:rsid w:val="002F0186"/>
    <w:rsid w:val="00303A5D"/>
    <w:rsid w:val="003071C2"/>
    <w:rsid w:val="003114AC"/>
    <w:rsid w:val="00324485"/>
    <w:rsid w:val="00327749"/>
    <w:rsid w:val="00333109"/>
    <w:rsid w:val="0034076F"/>
    <w:rsid w:val="00344A3C"/>
    <w:rsid w:val="00353C05"/>
    <w:rsid w:val="00375A02"/>
    <w:rsid w:val="00393C48"/>
    <w:rsid w:val="003A66A4"/>
    <w:rsid w:val="003B46F2"/>
    <w:rsid w:val="003C1663"/>
    <w:rsid w:val="003F0D80"/>
    <w:rsid w:val="003F5D0D"/>
    <w:rsid w:val="003F7225"/>
    <w:rsid w:val="0041603E"/>
    <w:rsid w:val="004331AB"/>
    <w:rsid w:val="0045376F"/>
    <w:rsid w:val="00492E54"/>
    <w:rsid w:val="00493F3D"/>
    <w:rsid w:val="00495158"/>
    <w:rsid w:val="0049601B"/>
    <w:rsid w:val="004B2BE0"/>
    <w:rsid w:val="004C5EF7"/>
    <w:rsid w:val="004C6127"/>
    <w:rsid w:val="005057C8"/>
    <w:rsid w:val="005510DC"/>
    <w:rsid w:val="005676DD"/>
    <w:rsid w:val="00576797"/>
    <w:rsid w:val="00580580"/>
    <w:rsid w:val="005926AA"/>
    <w:rsid w:val="0059384B"/>
    <w:rsid w:val="005C09F8"/>
    <w:rsid w:val="005C0AE0"/>
    <w:rsid w:val="005C3E5D"/>
    <w:rsid w:val="005F0FCC"/>
    <w:rsid w:val="005F4D5E"/>
    <w:rsid w:val="006238A8"/>
    <w:rsid w:val="00625800"/>
    <w:rsid w:val="006516D7"/>
    <w:rsid w:val="00656310"/>
    <w:rsid w:val="00671B71"/>
    <w:rsid w:val="00680E04"/>
    <w:rsid w:val="00683EDA"/>
    <w:rsid w:val="00695F5C"/>
    <w:rsid w:val="00697E11"/>
    <w:rsid w:val="006A1BFB"/>
    <w:rsid w:val="006B744F"/>
    <w:rsid w:val="006D41F5"/>
    <w:rsid w:val="006E70C0"/>
    <w:rsid w:val="006E786F"/>
    <w:rsid w:val="006F33BA"/>
    <w:rsid w:val="006F51A8"/>
    <w:rsid w:val="00707BFD"/>
    <w:rsid w:val="00710E5E"/>
    <w:rsid w:val="0071184A"/>
    <w:rsid w:val="00717132"/>
    <w:rsid w:val="0072085F"/>
    <w:rsid w:val="00745B35"/>
    <w:rsid w:val="007577FC"/>
    <w:rsid w:val="007669D2"/>
    <w:rsid w:val="00774E00"/>
    <w:rsid w:val="00781E0C"/>
    <w:rsid w:val="00783EBF"/>
    <w:rsid w:val="00792B3A"/>
    <w:rsid w:val="00794F7E"/>
    <w:rsid w:val="0079666E"/>
    <w:rsid w:val="007C4E63"/>
    <w:rsid w:val="00831FD5"/>
    <w:rsid w:val="0086015C"/>
    <w:rsid w:val="00881BA1"/>
    <w:rsid w:val="00885E45"/>
    <w:rsid w:val="00893A90"/>
    <w:rsid w:val="008A7C5E"/>
    <w:rsid w:val="008B2F3C"/>
    <w:rsid w:val="008C053B"/>
    <w:rsid w:val="008C7823"/>
    <w:rsid w:val="008D27FD"/>
    <w:rsid w:val="008E430E"/>
    <w:rsid w:val="008F0F66"/>
    <w:rsid w:val="008F4015"/>
    <w:rsid w:val="008F7C79"/>
    <w:rsid w:val="00915F2A"/>
    <w:rsid w:val="00964D92"/>
    <w:rsid w:val="009A195C"/>
    <w:rsid w:val="009A6DD5"/>
    <w:rsid w:val="009B21CB"/>
    <w:rsid w:val="009D027A"/>
    <w:rsid w:val="009D0C90"/>
    <w:rsid w:val="009D631A"/>
    <w:rsid w:val="009E5828"/>
    <w:rsid w:val="00A11718"/>
    <w:rsid w:val="00A446A9"/>
    <w:rsid w:val="00A56764"/>
    <w:rsid w:val="00A65CF8"/>
    <w:rsid w:val="00A871A7"/>
    <w:rsid w:val="00AA6BEC"/>
    <w:rsid w:val="00AB0B85"/>
    <w:rsid w:val="00AC48C8"/>
    <w:rsid w:val="00AC5EFC"/>
    <w:rsid w:val="00AE1BBF"/>
    <w:rsid w:val="00AE62C4"/>
    <w:rsid w:val="00B27471"/>
    <w:rsid w:val="00B4455D"/>
    <w:rsid w:val="00B45A4F"/>
    <w:rsid w:val="00B56AB5"/>
    <w:rsid w:val="00B62622"/>
    <w:rsid w:val="00B772F4"/>
    <w:rsid w:val="00C11754"/>
    <w:rsid w:val="00C20608"/>
    <w:rsid w:val="00C25984"/>
    <w:rsid w:val="00C6094C"/>
    <w:rsid w:val="00C761B3"/>
    <w:rsid w:val="00CB2501"/>
    <w:rsid w:val="00CB5907"/>
    <w:rsid w:val="00CC25D2"/>
    <w:rsid w:val="00CC2F5D"/>
    <w:rsid w:val="00CE0B10"/>
    <w:rsid w:val="00CE44F2"/>
    <w:rsid w:val="00CF0631"/>
    <w:rsid w:val="00CF23E3"/>
    <w:rsid w:val="00CF3923"/>
    <w:rsid w:val="00D04B6C"/>
    <w:rsid w:val="00D21848"/>
    <w:rsid w:val="00D645DA"/>
    <w:rsid w:val="00D70929"/>
    <w:rsid w:val="00D872FD"/>
    <w:rsid w:val="00D9197D"/>
    <w:rsid w:val="00DA2D49"/>
    <w:rsid w:val="00DC04F9"/>
    <w:rsid w:val="00DC0B0E"/>
    <w:rsid w:val="00DD4882"/>
    <w:rsid w:val="00DE779D"/>
    <w:rsid w:val="00E17189"/>
    <w:rsid w:val="00E47C1F"/>
    <w:rsid w:val="00E60E3E"/>
    <w:rsid w:val="00E7328F"/>
    <w:rsid w:val="00E80500"/>
    <w:rsid w:val="00E90D8F"/>
    <w:rsid w:val="00E96697"/>
    <w:rsid w:val="00EC2974"/>
    <w:rsid w:val="00EE1292"/>
    <w:rsid w:val="00EE3E36"/>
    <w:rsid w:val="00F10D27"/>
    <w:rsid w:val="00F1449B"/>
    <w:rsid w:val="00F14BE3"/>
    <w:rsid w:val="00F34768"/>
    <w:rsid w:val="00F41847"/>
    <w:rsid w:val="00F559E5"/>
    <w:rsid w:val="00F62556"/>
    <w:rsid w:val="00F73357"/>
    <w:rsid w:val="00F8457B"/>
    <w:rsid w:val="00F90F18"/>
    <w:rsid w:val="00F93C02"/>
    <w:rsid w:val="00FA0C43"/>
    <w:rsid w:val="00FA0DE5"/>
    <w:rsid w:val="00FC292E"/>
    <w:rsid w:val="00FC7536"/>
    <w:rsid w:val="00FF28CF"/>
    <w:rsid w:val="00FF5E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8819E"/>
  <w15:docId w15:val="{EEE5DDFD-B4CB-4548-A65F-853242759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9D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33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uiPriority w:val="9"/>
    <w:unhideWhenUsed/>
    <w:qFormat/>
    <w:rsid w:val="007669D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7669D2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8"/>
      <w:lang w:eastAsia="ru-RU"/>
    </w:rPr>
  </w:style>
  <w:style w:type="paragraph" w:customStyle="1" w:styleId="14">
    <w:name w:val="Загл.14"/>
    <w:basedOn w:val="a"/>
    <w:rsid w:val="007669D2"/>
    <w:rPr>
      <w:rFonts w:ascii="Times New Roman CYR" w:hAnsi="Times New Roman CYR"/>
      <w:b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669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69D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C09F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F733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F73357"/>
    <w:pPr>
      <w:autoSpaceDE w:val="0"/>
      <w:autoSpaceDN w:val="0"/>
    </w:pPr>
    <w:rPr>
      <w:b/>
      <w:bCs/>
    </w:rPr>
  </w:style>
  <w:style w:type="character" w:customStyle="1" w:styleId="a7">
    <w:name w:val="Заголовок Знак"/>
    <w:basedOn w:val="a0"/>
    <w:link w:val="a6"/>
    <w:rsid w:val="00F7335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Normal">
    <w:name w:val="ConsNormal"/>
    <w:rsid w:val="00F733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F733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-15">
    <w:name w:val="текст14-15"/>
    <w:basedOn w:val="a"/>
    <w:rsid w:val="00375A02"/>
    <w:pPr>
      <w:spacing w:line="360" w:lineRule="auto"/>
      <w:ind w:firstLine="720"/>
      <w:jc w:val="both"/>
    </w:pPr>
  </w:style>
  <w:style w:type="paragraph" w:styleId="a8">
    <w:name w:val="header"/>
    <w:basedOn w:val="a"/>
    <w:link w:val="a9"/>
    <w:uiPriority w:val="99"/>
    <w:unhideWhenUsed/>
    <w:rsid w:val="008F40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F401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8F40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F401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D645D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645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1">
    <w:name w:val="Т-1"/>
    <w:aliases w:val="5,Текст 14-1,Стиль12-1,Текст14-1,текст14"/>
    <w:basedOn w:val="a"/>
    <w:rsid w:val="00D645DA"/>
    <w:pPr>
      <w:spacing w:line="360" w:lineRule="auto"/>
      <w:ind w:firstLine="720"/>
      <w:jc w:val="both"/>
    </w:pPr>
  </w:style>
  <w:style w:type="paragraph" w:customStyle="1" w:styleId="14-150">
    <w:name w:val="14-15"/>
    <w:basedOn w:val="a"/>
    <w:rsid w:val="00885E45"/>
    <w:pPr>
      <w:spacing w:line="360" w:lineRule="auto"/>
      <w:ind w:firstLine="709"/>
      <w:jc w:val="both"/>
    </w:pPr>
    <w:rPr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197B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197BC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Normal (Web)"/>
    <w:basedOn w:val="a"/>
    <w:semiHidden/>
    <w:rsid w:val="00197BCA"/>
    <w:pPr>
      <w:spacing w:before="100" w:beforeAutospacing="1" w:after="100" w:afterAutospacing="1"/>
      <w:jc w:val="left"/>
    </w:pPr>
    <w:rPr>
      <w:color w:val="000000"/>
      <w:sz w:val="24"/>
      <w:szCs w:val="24"/>
    </w:rPr>
  </w:style>
  <w:style w:type="character" w:styleId="ad">
    <w:name w:val="Strong"/>
    <w:qFormat/>
    <w:rsid w:val="00197B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1642</Words>
  <Characters>9364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10985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Sofron A. Afanasiev</dc:creator>
  <cp:lastModifiedBy>Мярикянова Эльвира Трофимовна</cp:lastModifiedBy>
  <cp:revision>4</cp:revision>
  <cp:lastPrinted>2018-02-02T07:52:00Z</cp:lastPrinted>
  <dcterms:created xsi:type="dcterms:W3CDTF">2020-06-04T04:54:00Z</dcterms:created>
  <dcterms:modified xsi:type="dcterms:W3CDTF">2020-06-04T04:55:00Z</dcterms:modified>
</cp:coreProperties>
</file>